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59" w:rsidRDefault="001040D5">
      <w:pPr>
        <w:pStyle w:val="Standard"/>
        <w:ind w:left="1416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     Obrazac za sudjelovanje u postupku savjetovanja s javnošću</w:t>
      </w:r>
    </w:p>
    <w:p w:rsidR="007F6259" w:rsidRDefault="007F6259">
      <w:pPr>
        <w:pStyle w:val="Standard"/>
        <w:ind w:left="1416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</w:p>
    <w:tbl>
      <w:tblPr>
        <w:tblW w:w="928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4644"/>
      </w:tblGrid>
      <w:tr w:rsidR="007F6259">
        <w:tblPrEx>
          <w:tblCellMar>
            <w:top w:w="0" w:type="dxa"/>
            <w:bottom w:w="0" w:type="dxa"/>
          </w:tblCellMar>
        </w:tblPrEx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1040D5">
            <w:pPr>
              <w:pStyle w:val="Standard"/>
              <w:spacing w:line="240" w:lineRule="auto"/>
              <w:jc w:val="center"/>
              <w:rPr>
                <w:rFonts w:ascii="Calibri" w:hAnsi="Calibri" w:cs="Times New Roman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shd w:val="clear" w:color="auto" w:fill="FFFFFF"/>
              </w:rPr>
              <w:t>OBRAZAC</w:t>
            </w:r>
          </w:p>
          <w:p w:rsidR="007F6259" w:rsidRDefault="001040D5">
            <w:pPr>
              <w:pStyle w:val="Standard"/>
              <w:spacing w:after="120" w:line="240" w:lineRule="auto"/>
              <w:jc w:val="center"/>
              <w:rPr>
                <w:rFonts w:hint="eastAsia"/>
              </w:rPr>
            </w:pPr>
            <w:r>
              <w:rPr>
                <w:rFonts w:ascii="Calibri" w:hAnsi="Calibri" w:cs="Times New Roman"/>
                <w:sz w:val="22"/>
                <w:szCs w:val="22"/>
                <w:shd w:val="clear" w:color="auto" w:fill="FFFFFF"/>
              </w:rPr>
              <w:t xml:space="preserve">sudjelovanja u postupku savjetovanju s javnošću o prijedlogu Cjenika javne usluge sakupljanja komunalnog </w:t>
            </w:r>
            <w:r>
              <w:rPr>
                <w:rFonts w:ascii="Calibri" w:hAnsi="Calibri" w:cs="Times New Roman"/>
                <w:sz w:val="22"/>
                <w:szCs w:val="22"/>
                <w:shd w:val="clear" w:color="auto" w:fill="FFFFFF"/>
              </w:rPr>
              <w:t>otpada na području Općine Lastovo</w:t>
            </w:r>
          </w:p>
        </w:tc>
      </w:tr>
      <w:tr w:rsidR="007F6259">
        <w:tblPrEx>
          <w:tblCellMar>
            <w:top w:w="0" w:type="dxa"/>
            <w:bottom w:w="0" w:type="dxa"/>
          </w:tblCellMar>
        </w:tblPrEx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7F6259" w:rsidRDefault="001040D5">
            <w:pPr>
              <w:pStyle w:val="Standard"/>
              <w:spacing w:after="12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Naziv akta / dokumenta za koji se provodi savjetovanje:</w:t>
            </w:r>
          </w:p>
          <w:p w:rsidR="007F6259" w:rsidRDefault="001040D5">
            <w:pPr>
              <w:pStyle w:val="Standard"/>
              <w:spacing w:after="120" w:line="240" w:lineRule="auto"/>
              <w:jc w:val="both"/>
              <w:rPr>
                <w:rFonts w:ascii="Calibri" w:hAnsi="Calibri" w:cs="Times New Roman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shd w:val="clear" w:color="auto" w:fill="FFFFFF"/>
              </w:rPr>
              <w:t>Prijedlog Cjenika javne usluge sakupljanja komunalnog otpada na području Općine Lastova</w:t>
            </w:r>
          </w:p>
        </w:tc>
      </w:tr>
      <w:tr w:rsidR="007F6259">
        <w:tblPrEx>
          <w:tblCellMar>
            <w:top w:w="0" w:type="dxa"/>
            <w:bottom w:w="0" w:type="dxa"/>
          </w:tblCellMar>
        </w:tblPrEx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7F6259" w:rsidRDefault="001040D5">
            <w:pPr>
              <w:pStyle w:val="Standard"/>
              <w:spacing w:after="12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Nositelj izrade akta/dokumenta:</w:t>
            </w:r>
          </w:p>
          <w:p w:rsidR="007F6259" w:rsidRDefault="001040D5">
            <w:pPr>
              <w:pStyle w:val="Standard"/>
              <w:spacing w:after="12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Komunalac d.o.o. Lastovo</w:t>
            </w:r>
          </w:p>
        </w:tc>
      </w:tr>
      <w:tr w:rsidR="007F6259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7F6259" w:rsidRDefault="001040D5">
            <w:pPr>
              <w:pStyle w:val="Standard"/>
              <w:spacing w:after="12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Početak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savjetovanja:</w:t>
            </w:r>
          </w:p>
          <w:p w:rsidR="007F6259" w:rsidRDefault="001040D5">
            <w:pPr>
              <w:pStyle w:val="Standard"/>
              <w:spacing w:after="120" w:line="240" w:lineRule="auto"/>
              <w:rPr>
                <w:rFonts w:hint="eastAsia"/>
              </w:rPr>
            </w:pPr>
            <w:r>
              <w:rPr>
                <w:rFonts w:ascii="Calibri" w:hAnsi="Calibri" w:cs="Times New Roman"/>
                <w:b/>
                <w:bCs/>
                <w:color w:val="00000A"/>
                <w:sz w:val="22"/>
                <w:szCs w:val="22"/>
              </w:rPr>
              <w:t xml:space="preserve"> 31.03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.2023. g.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7F6259" w:rsidRDefault="001040D5">
            <w:pPr>
              <w:pStyle w:val="Standard"/>
              <w:spacing w:after="120" w:line="240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Završetak savjetovanja:</w:t>
            </w:r>
          </w:p>
          <w:p w:rsidR="007F6259" w:rsidRDefault="001040D5">
            <w:pPr>
              <w:pStyle w:val="Standard"/>
              <w:spacing w:after="120" w:line="240" w:lineRule="auto"/>
              <w:rPr>
                <w:rFonts w:hint="eastAsia"/>
              </w:rPr>
            </w:pPr>
            <w:r>
              <w:rPr>
                <w:rFonts w:ascii="Calibri" w:hAnsi="Calibri" w:cs="Times New Roman"/>
                <w:b/>
                <w:bCs/>
                <w:color w:val="00000A"/>
                <w:sz w:val="22"/>
                <w:szCs w:val="22"/>
              </w:rPr>
              <w:t>30.04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.2023. g.</w:t>
            </w:r>
          </w:p>
        </w:tc>
      </w:tr>
      <w:tr w:rsidR="007F6259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1040D5">
            <w:pPr>
              <w:pStyle w:val="Standard"/>
              <w:spacing w:after="12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Podnositelj prijedloga i mišljenja 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7F6259">
            <w:pPr>
              <w:pStyle w:val="Standard"/>
              <w:spacing w:after="120" w:line="24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F6259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1040D5">
            <w:pPr>
              <w:pStyle w:val="Standard"/>
              <w:spacing w:after="12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Interes, odnosno kategorija i brojnost korisnika </w:t>
            </w:r>
            <w:r>
              <w:rPr>
                <w:rFonts w:ascii="Calibri" w:hAnsi="Calibri" w:cs="Times New Roman"/>
                <w:sz w:val="22"/>
                <w:szCs w:val="22"/>
              </w:rPr>
              <w:t>koje predstavlja (građani, udruge, udruge u području zaštite okoliša, poduzetnici, itd.)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7F6259">
            <w:pPr>
              <w:pStyle w:val="Standard"/>
              <w:spacing w:after="120" w:line="24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F6259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1040D5">
            <w:pPr>
              <w:pStyle w:val="Standard"/>
              <w:spacing w:after="12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Ime i prezime osobe (ili osoba) koja je sastavljala primjedbe ili osobe ovlaštene za zastupanje pravne osobe (kada se radi o pravnoj osobi kao podnositelju </w:t>
            </w:r>
            <w:r>
              <w:rPr>
                <w:rFonts w:ascii="Calibri" w:hAnsi="Calibri" w:cs="Times New Roman"/>
                <w:sz w:val="22"/>
                <w:szCs w:val="22"/>
              </w:rPr>
              <w:t>prijedloga i mišljenja)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7F6259">
            <w:pPr>
              <w:pStyle w:val="Standard"/>
              <w:spacing w:after="120" w:line="24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F6259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1040D5">
            <w:pPr>
              <w:pStyle w:val="Standard"/>
              <w:spacing w:after="12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Načelni prijedlozi i mišljenje na nacrt akta ili dokumenta</w:t>
            </w:r>
          </w:p>
          <w:p w:rsidR="007F6259" w:rsidRDefault="007F6259">
            <w:pPr>
              <w:pStyle w:val="Standard"/>
              <w:spacing w:after="120" w:line="240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7F6259">
            <w:pPr>
              <w:pStyle w:val="Standard"/>
              <w:spacing w:after="120" w:line="24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F6259">
        <w:tblPrEx>
          <w:tblCellMar>
            <w:top w:w="0" w:type="dxa"/>
            <w:bottom w:w="0" w:type="dxa"/>
          </w:tblCellMar>
        </w:tblPrEx>
        <w:tc>
          <w:tcPr>
            <w:tcW w:w="4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1040D5">
            <w:pPr>
              <w:pStyle w:val="Standard"/>
              <w:spacing w:after="12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7F6259">
            <w:pPr>
              <w:pStyle w:val="Standard"/>
              <w:spacing w:after="120" w:line="24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F6259">
        <w:tblPrEx>
          <w:tblCellMar>
            <w:top w:w="0" w:type="dxa"/>
            <w:bottom w:w="0" w:type="dxa"/>
          </w:tblCellMar>
        </w:tblPrEx>
        <w:tc>
          <w:tcPr>
            <w:tcW w:w="46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7F6259">
            <w:pPr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7F6259">
            <w:pPr>
              <w:pStyle w:val="Standard"/>
              <w:spacing w:after="120" w:line="24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F6259">
        <w:tblPrEx>
          <w:tblCellMar>
            <w:top w:w="0" w:type="dxa"/>
            <w:bottom w:w="0" w:type="dxa"/>
          </w:tblCellMar>
        </w:tblPrEx>
        <w:tc>
          <w:tcPr>
            <w:tcW w:w="46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7F6259">
            <w:pPr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7F6259">
            <w:pPr>
              <w:pStyle w:val="Standard"/>
              <w:spacing w:after="120" w:line="24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F6259">
        <w:tblPrEx>
          <w:tblCellMar>
            <w:top w:w="0" w:type="dxa"/>
            <w:bottom w:w="0" w:type="dxa"/>
          </w:tblCellMar>
        </w:tblPrEx>
        <w:tc>
          <w:tcPr>
            <w:tcW w:w="46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7F6259">
            <w:pPr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7F6259">
            <w:pPr>
              <w:pStyle w:val="Standard"/>
              <w:spacing w:after="120" w:line="24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F6259">
        <w:tblPrEx>
          <w:tblCellMar>
            <w:top w:w="0" w:type="dxa"/>
            <w:bottom w:w="0" w:type="dxa"/>
          </w:tblCellMar>
        </w:tblPrEx>
        <w:tc>
          <w:tcPr>
            <w:tcW w:w="46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7F6259">
            <w:pPr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7F6259">
            <w:pPr>
              <w:pStyle w:val="Standard"/>
              <w:spacing w:after="120" w:line="24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F6259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1040D5">
            <w:pPr>
              <w:pStyle w:val="Standard"/>
              <w:spacing w:after="120" w:line="24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7F6259">
            <w:pPr>
              <w:pStyle w:val="Standard"/>
              <w:spacing w:after="120" w:line="24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F6259">
        <w:tblPrEx>
          <w:tblCellMar>
            <w:top w:w="0" w:type="dxa"/>
            <w:bottom w:w="0" w:type="dxa"/>
          </w:tblCellMar>
        </w:tblPrEx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7F6259" w:rsidRDefault="001040D5">
            <w:pPr>
              <w:pStyle w:val="Standard"/>
              <w:spacing w:after="120" w:line="240" w:lineRule="auto"/>
              <w:jc w:val="both"/>
              <w:rPr>
                <w:rFonts w:hint="eastAsia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Popunjeni obrazac </w:t>
            </w:r>
            <w:r>
              <w:rPr>
                <w:rFonts w:ascii="Calibri" w:hAnsi="Calibri" w:cs="Times New Roman"/>
                <w:sz w:val="22"/>
                <w:szCs w:val="22"/>
              </w:rPr>
              <w:t>s prilogom potrebno je dostaviti zaključno do 30</w:t>
            </w:r>
            <w:r>
              <w:rPr>
                <w:rFonts w:ascii="Calibri" w:hAnsi="Calibri" w:cs="Times New Roman"/>
                <w:color w:val="00000A"/>
                <w:sz w:val="22"/>
                <w:szCs w:val="22"/>
              </w:rPr>
              <w:t>.04</w:t>
            </w:r>
            <w:r>
              <w:rPr>
                <w:rFonts w:ascii="Calibri" w:hAnsi="Calibri" w:cs="Times New Roman"/>
                <w:sz w:val="22"/>
                <w:szCs w:val="22"/>
              </w:rPr>
              <w:t>.2023.g. na adresu elektronske pošte: komunalac@du.htnet.hr ili na adresu Komunalac d.o.o. Put Sv. Martina 6, 20290 Lastovo.</w:t>
            </w:r>
          </w:p>
          <w:p w:rsidR="007F6259" w:rsidRDefault="001040D5">
            <w:pPr>
              <w:pStyle w:val="Standard"/>
              <w:spacing w:after="120" w:line="240" w:lineRule="auto"/>
              <w:jc w:val="both"/>
              <w:rPr>
                <w:rFonts w:hint="eastAsia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Po završetku savjetovanja, </w:t>
            </w:r>
            <w:r>
              <w:rPr>
                <w:rFonts w:ascii="Calibri" w:hAnsi="Calibri" w:cs="Times New Roman"/>
                <w:sz w:val="22"/>
                <w:szCs w:val="22"/>
                <w:u w:val="single"/>
              </w:rPr>
              <w:t>svi pristigli doprinosi bit će razmotreni te ili prih</w:t>
            </w:r>
            <w:r>
              <w:rPr>
                <w:rFonts w:ascii="Calibri" w:hAnsi="Calibri" w:cs="Times New Roman"/>
                <w:sz w:val="22"/>
                <w:szCs w:val="22"/>
                <w:u w:val="single"/>
              </w:rPr>
              <w:t xml:space="preserve">vaćeni ili neprihvaćeni, odnosno primljeni na znanje uz obrazloženja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koja su sastavni dio </w:t>
            </w:r>
            <w:r>
              <w:rPr>
                <w:rFonts w:ascii="Calibri" w:hAnsi="Calibri" w:cs="Times New Roman"/>
                <w:sz w:val="22"/>
                <w:szCs w:val="22"/>
                <w:u w:val="single"/>
              </w:rPr>
              <w:t>Izvješća o savjetovanju s javnošću</w:t>
            </w:r>
            <w:r>
              <w:rPr>
                <w:rFonts w:ascii="Calibri" w:hAnsi="Calibri" w:cs="Times New Roman"/>
                <w:sz w:val="22"/>
                <w:szCs w:val="22"/>
              </w:rPr>
              <w:t>. Izvješće će biti objavljeno do 02.05.2023.g. na mrežnoj stranici općine Lastovo</w:t>
            </w:r>
          </w:p>
          <w:p w:rsidR="007F6259" w:rsidRDefault="001040D5">
            <w:pPr>
              <w:pStyle w:val="Standard"/>
              <w:spacing w:after="120" w:line="24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Ukoliko ne želite da Vaši osobni podaci (ime i </w:t>
            </w:r>
            <w:r>
              <w:rPr>
                <w:rFonts w:ascii="Calibri" w:hAnsi="Calibri" w:cs="Times New Roman"/>
                <w:sz w:val="22"/>
                <w:szCs w:val="22"/>
              </w:rPr>
              <w:t>prezime) budu javno objavljeni, molimo da to jasno istaknete pri slanju obrasca.</w:t>
            </w:r>
          </w:p>
        </w:tc>
      </w:tr>
    </w:tbl>
    <w:p w:rsidR="007F6259" w:rsidRDefault="007F6259">
      <w:pPr>
        <w:pStyle w:val="Standard"/>
        <w:rPr>
          <w:rFonts w:ascii="Calibri" w:hAnsi="Calibri"/>
          <w:sz w:val="22"/>
          <w:szCs w:val="22"/>
        </w:rPr>
      </w:pPr>
    </w:p>
    <w:sectPr w:rsidR="007F625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D5" w:rsidRDefault="001040D5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1040D5" w:rsidRDefault="001040D5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D5" w:rsidRDefault="001040D5">
      <w:pPr>
        <w:spacing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040D5" w:rsidRDefault="001040D5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33D0"/>
    <w:multiLevelType w:val="multilevel"/>
    <w:tmpl w:val="DCA673C0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6259"/>
    <w:rsid w:val="001040D5"/>
    <w:rsid w:val="0036661B"/>
    <w:rsid w:val="007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2023-03-31T11:37:00Z</dcterms:created>
  <dcterms:modified xsi:type="dcterms:W3CDTF">2023-03-31T11:37:00Z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