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D38" w14:textId="77777777" w:rsidR="00C1566D" w:rsidRDefault="00503CED">
      <w:r>
        <w:t>OPĆINA LASTOVO</w:t>
      </w:r>
      <w:r>
        <w:tab/>
      </w:r>
      <w:r>
        <w:tab/>
      </w:r>
      <w:r>
        <w:tab/>
      </w:r>
      <w:r>
        <w:tab/>
      </w:r>
    </w:p>
    <w:p w14:paraId="039461DF" w14:textId="77777777" w:rsidR="00503CED" w:rsidRDefault="00503CED"/>
    <w:p w14:paraId="6E7B6826" w14:textId="77777777" w:rsidR="00503CED" w:rsidRDefault="00503CED" w:rsidP="00503CED">
      <w:pPr>
        <w:pStyle w:val="Bezproreda"/>
      </w:pPr>
      <w:r>
        <w:t>MB                               02582562</w:t>
      </w:r>
    </w:p>
    <w:p w14:paraId="0F57663B" w14:textId="77777777" w:rsidR="00503CED" w:rsidRDefault="00503CED" w:rsidP="00503CED">
      <w:pPr>
        <w:pStyle w:val="Bezproreda"/>
      </w:pPr>
      <w:r>
        <w:t>OIB                               96014931839</w:t>
      </w:r>
    </w:p>
    <w:p w14:paraId="26F9929E" w14:textId="77777777" w:rsidR="00503CED" w:rsidRDefault="00503CED" w:rsidP="00503CED">
      <w:pPr>
        <w:pStyle w:val="Bezproreda"/>
      </w:pPr>
      <w:r>
        <w:t>RAZINA                        22</w:t>
      </w:r>
    </w:p>
    <w:p w14:paraId="4F7A7F2E" w14:textId="77777777" w:rsidR="00503CED" w:rsidRDefault="00503CED" w:rsidP="00503CED">
      <w:pPr>
        <w:pStyle w:val="Bezproreda"/>
      </w:pPr>
      <w:r>
        <w:t>RKP                              31995</w:t>
      </w:r>
    </w:p>
    <w:p w14:paraId="296DE200" w14:textId="77777777" w:rsidR="00503CED" w:rsidRDefault="00503CED" w:rsidP="00503CED">
      <w:pPr>
        <w:pStyle w:val="Bezproreda"/>
      </w:pPr>
      <w:r>
        <w:t>ŠIFRA OPĆINE            226</w:t>
      </w:r>
    </w:p>
    <w:p w14:paraId="7783EF1E" w14:textId="77777777" w:rsidR="00503CED" w:rsidRDefault="00503CED" w:rsidP="00503CED">
      <w:pPr>
        <w:pStyle w:val="Bezproreda"/>
      </w:pPr>
      <w:r>
        <w:t>DJELATNOST              8411</w:t>
      </w:r>
    </w:p>
    <w:p w14:paraId="1B7938ED" w14:textId="77777777" w:rsidR="00503CED" w:rsidRDefault="00503CED" w:rsidP="00503CED">
      <w:pPr>
        <w:pStyle w:val="Bezproreda"/>
      </w:pPr>
      <w:r>
        <w:t>ŽIRO-RAČUN              HR4823900011822600004</w:t>
      </w:r>
    </w:p>
    <w:p w14:paraId="1489ACA6" w14:textId="77777777" w:rsidR="00503CED" w:rsidRDefault="00503CED" w:rsidP="00503CED">
      <w:pPr>
        <w:pStyle w:val="Bezproreda"/>
      </w:pPr>
    </w:p>
    <w:p w14:paraId="00B119E6" w14:textId="77777777" w:rsidR="00503CED" w:rsidRDefault="00503CED" w:rsidP="00503CED">
      <w:pPr>
        <w:pStyle w:val="Bezproreda"/>
      </w:pPr>
    </w:p>
    <w:p w14:paraId="253B4BDF" w14:textId="77777777" w:rsidR="00503CED" w:rsidRDefault="00503CED" w:rsidP="00503CED">
      <w:pPr>
        <w:pStyle w:val="Bezproreda"/>
      </w:pPr>
    </w:p>
    <w:p w14:paraId="6EDA7025" w14:textId="77777777" w:rsidR="00503CED" w:rsidRDefault="00503CED" w:rsidP="00503CED">
      <w:pPr>
        <w:pStyle w:val="Bezproreda"/>
      </w:pPr>
    </w:p>
    <w:p w14:paraId="4D0D2162" w14:textId="77777777" w:rsidR="00503CED" w:rsidRDefault="00503CED" w:rsidP="00503CED">
      <w:pPr>
        <w:pStyle w:val="Bezproreda"/>
      </w:pPr>
    </w:p>
    <w:p w14:paraId="0BC6780F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  <w:r w:rsidRPr="00B10221">
        <w:rPr>
          <w:b/>
          <w:sz w:val="24"/>
          <w:szCs w:val="24"/>
        </w:rPr>
        <w:t xml:space="preserve">                                                                                B  I  L</w:t>
      </w:r>
      <w:r w:rsidR="00B10221">
        <w:rPr>
          <w:b/>
          <w:sz w:val="24"/>
          <w:szCs w:val="24"/>
        </w:rPr>
        <w:t xml:space="preserve"> </w:t>
      </w:r>
      <w:r w:rsidRPr="00B10221">
        <w:rPr>
          <w:b/>
          <w:sz w:val="24"/>
          <w:szCs w:val="24"/>
        </w:rPr>
        <w:t xml:space="preserve">J  E  Š  K  E </w:t>
      </w:r>
    </w:p>
    <w:p w14:paraId="57F8878D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</w:p>
    <w:p w14:paraId="74751D96" w14:textId="77777777" w:rsidR="00503CED" w:rsidRDefault="00503CED" w:rsidP="00503CED">
      <w:pPr>
        <w:pStyle w:val="Bezproreda"/>
      </w:pPr>
      <w:r>
        <w:t xml:space="preserve">                                                            </w:t>
      </w:r>
      <w:r w:rsidR="00B10221">
        <w:t xml:space="preserve">         </w:t>
      </w:r>
      <w:r>
        <w:t xml:space="preserve"> uz financijske izvještaje za razdoblje</w:t>
      </w:r>
    </w:p>
    <w:p w14:paraId="4BFCFCE0" w14:textId="77777777" w:rsidR="00503CED" w:rsidRDefault="00503CED" w:rsidP="00503CED">
      <w:pPr>
        <w:pStyle w:val="Bezproreda"/>
      </w:pPr>
      <w:r>
        <w:t xml:space="preserve">                                                              </w:t>
      </w:r>
      <w:r w:rsidR="00B10221">
        <w:t xml:space="preserve">          </w:t>
      </w:r>
      <w:r>
        <w:t xml:space="preserve">  od 01.01. do 31.12.202</w:t>
      </w:r>
      <w:r w:rsidR="00DC7987">
        <w:t>3</w:t>
      </w:r>
      <w:r>
        <w:t>. godine</w:t>
      </w:r>
    </w:p>
    <w:p w14:paraId="437E011B" w14:textId="77777777" w:rsidR="00503CED" w:rsidRDefault="00503CED" w:rsidP="00503CED">
      <w:pPr>
        <w:pStyle w:val="Bezproreda"/>
      </w:pPr>
    </w:p>
    <w:p w14:paraId="53FD3995" w14:textId="77777777" w:rsidR="00503CED" w:rsidRDefault="00503CED" w:rsidP="00503CED">
      <w:pPr>
        <w:pStyle w:val="Bezproreda"/>
      </w:pPr>
    </w:p>
    <w:p w14:paraId="3496DBA0" w14:textId="77777777" w:rsidR="00503CED" w:rsidRDefault="00503CED" w:rsidP="00503CED">
      <w:pPr>
        <w:pStyle w:val="Bezproreda"/>
      </w:pPr>
    </w:p>
    <w:p w14:paraId="1A746271" w14:textId="77777777" w:rsidR="00503CED" w:rsidRDefault="00503CED" w:rsidP="00503CED">
      <w:pPr>
        <w:pStyle w:val="Bezproreda"/>
      </w:pPr>
    </w:p>
    <w:p w14:paraId="7DF1504E" w14:textId="77777777" w:rsidR="00503CED" w:rsidRDefault="00503CED" w:rsidP="00503CED">
      <w:pPr>
        <w:pStyle w:val="Bezproreda"/>
      </w:pPr>
      <w:r w:rsidRPr="00B10221">
        <w:rPr>
          <w:b/>
        </w:rPr>
        <w:t>BILANCA</w:t>
      </w:r>
      <w:r>
        <w:t xml:space="preserve"> na dan 31.12.202</w:t>
      </w:r>
      <w:r w:rsidR="00DC7987">
        <w:t>3</w:t>
      </w:r>
      <w:r>
        <w:t>.</w:t>
      </w:r>
    </w:p>
    <w:p w14:paraId="2DA2B693" w14:textId="77777777" w:rsidR="00503CED" w:rsidRDefault="00503CED" w:rsidP="00503CED">
      <w:pPr>
        <w:pStyle w:val="Bezproreda"/>
      </w:pPr>
    </w:p>
    <w:p w14:paraId="5642F127" w14:textId="77777777" w:rsidR="00503CED" w:rsidRDefault="00DC7987" w:rsidP="00786EDF">
      <w:pPr>
        <w:pStyle w:val="Bezproreda"/>
      </w:pPr>
      <w:r>
        <w:t xml:space="preserve">Ostali građevinski objekti </w:t>
      </w:r>
    </w:p>
    <w:p w14:paraId="612A5782" w14:textId="77777777" w:rsidR="00420613" w:rsidRDefault="00503CED" w:rsidP="00503CED">
      <w:pPr>
        <w:pStyle w:val="Bezproreda"/>
      </w:pPr>
      <w:r>
        <w:t xml:space="preserve">Značajno povećanje vrijednosti odnosi se na </w:t>
      </w:r>
      <w:r w:rsidR="00420613">
        <w:t>unos imovine za koju su upisana vlasnička prava općine Lastovo, pa je ista unesena u registar imovine i u knjigovodstvene evidencije.</w:t>
      </w:r>
    </w:p>
    <w:p w14:paraId="306BF71C" w14:textId="77777777" w:rsidR="006E5F50" w:rsidRDefault="006E5F50" w:rsidP="00503CED">
      <w:pPr>
        <w:pStyle w:val="Bezproreda"/>
      </w:pPr>
    </w:p>
    <w:p w14:paraId="38F3C1B1" w14:textId="77777777" w:rsidR="00DC7987" w:rsidRDefault="00DC7987" w:rsidP="00503CED">
      <w:pPr>
        <w:pStyle w:val="Bezproreda"/>
      </w:pPr>
      <w:r>
        <w:t>Novac u blagajni</w:t>
      </w:r>
    </w:p>
    <w:p w14:paraId="7A5A78F1" w14:textId="77777777" w:rsidR="00DC7987" w:rsidRDefault="00DC7987" w:rsidP="00503CED">
      <w:pPr>
        <w:pStyle w:val="Bezproreda"/>
      </w:pPr>
      <w:r>
        <w:t>Značajno povećanje u odnosu na prošlu godinu je jer u prošloj godini nije bilo uplata u blagajnu. Ovo je u postotku veće povećanje ali nominalno nije.</w:t>
      </w:r>
    </w:p>
    <w:p w14:paraId="7BDEA6FD" w14:textId="77777777" w:rsidR="00DC7987" w:rsidRDefault="00DC7987" w:rsidP="00503CED">
      <w:pPr>
        <w:pStyle w:val="Bezproreda"/>
      </w:pPr>
    </w:p>
    <w:p w14:paraId="27B9386A" w14:textId="77777777" w:rsidR="00DC7987" w:rsidRDefault="00DC7987" w:rsidP="00503CED">
      <w:pPr>
        <w:pStyle w:val="Bezproreda"/>
      </w:pPr>
      <w:r>
        <w:t>Ostala potraživanja</w:t>
      </w:r>
    </w:p>
    <w:p w14:paraId="07B601C5" w14:textId="77777777" w:rsidR="00DC7987" w:rsidRDefault="00DC7987" w:rsidP="00503CED">
      <w:pPr>
        <w:pStyle w:val="Bezproreda"/>
      </w:pPr>
      <w:r>
        <w:t>Povećanje u odnosu na prošlu godinu je radi povećanja troškova električne energije, vode i odvoza smeća, te povećanja plaća. Ova potraživanja se odnose na potraživanja od drugih korisnika zgrade općine Lastovo, sa kojima općina dijeli troškove te plaću domara i čistačice.</w:t>
      </w:r>
    </w:p>
    <w:p w14:paraId="6C6E8C13" w14:textId="77777777" w:rsidR="00DC7987" w:rsidRDefault="00DC7987" w:rsidP="00503CED">
      <w:pPr>
        <w:pStyle w:val="Bezproreda"/>
      </w:pPr>
    </w:p>
    <w:p w14:paraId="6800A6DE" w14:textId="77777777" w:rsidR="006E5F50" w:rsidRDefault="006E5F50" w:rsidP="00503CED">
      <w:pPr>
        <w:pStyle w:val="Bezproreda"/>
      </w:pPr>
      <w:r>
        <w:t>Ispravak vrijednosti potraživanja</w:t>
      </w:r>
    </w:p>
    <w:p w14:paraId="7C0E7720" w14:textId="77777777" w:rsidR="006E5F50" w:rsidRDefault="00EA19B1" w:rsidP="00503CED">
      <w:pPr>
        <w:pStyle w:val="Bezproreda"/>
      </w:pPr>
      <w:r>
        <w:t xml:space="preserve">Smanjenje </w:t>
      </w:r>
      <w:r w:rsidR="006E5F50">
        <w:t xml:space="preserve"> na ovoj stavci je povezano sa </w:t>
      </w:r>
      <w:r>
        <w:t xml:space="preserve">manjim </w:t>
      </w:r>
      <w:r w:rsidR="006E5F50">
        <w:t>potraživanj</w:t>
      </w:r>
      <w:r>
        <w:t>ima, jer se u tijeku godine naplatilo prihoda iz prošlih godina, pa je onda i ispravak vrijednosti potraživanja manji</w:t>
      </w:r>
    </w:p>
    <w:p w14:paraId="51FCF6B8" w14:textId="77777777" w:rsidR="00E602A2" w:rsidRDefault="00E602A2" w:rsidP="00503CED">
      <w:pPr>
        <w:pStyle w:val="Bezproreda"/>
      </w:pPr>
    </w:p>
    <w:p w14:paraId="7091C07D" w14:textId="77777777" w:rsidR="00EA19B1" w:rsidRDefault="006E5F50" w:rsidP="00503CED">
      <w:pPr>
        <w:pStyle w:val="Bezproreda"/>
      </w:pPr>
      <w:r>
        <w:t xml:space="preserve">Obveze za </w:t>
      </w:r>
      <w:r w:rsidR="00390464">
        <w:t>zaposlene</w:t>
      </w:r>
    </w:p>
    <w:p w14:paraId="22927ED6" w14:textId="77777777" w:rsidR="00EA19B1" w:rsidRDefault="00390464" w:rsidP="00503CED">
      <w:pPr>
        <w:pStyle w:val="Bezproreda"/>
      </w:pPr>
      <w:r>
        <w:t>Povećanje ovih obveza je radi povećanja plaća, obveza se odnosi na plaću za prosinac 2023. koja je isplaćena u siječnju 2024. godine.</w:t>
      </w:r>
    </w:p>
    <w:p w14:paraId="6918A24B" w14:textId="77777777" w:rsidR="00EA19B1" w:rsidRDefault="00EA19B1" w:rsidP="00503CED">
      <w:pPr>
        <w:pStyle w:val="Bezproreda"/>
      </w:pPr>
    </w:p>
    <w:p w14:paraId="71170D2E" w14:textId="77777777" w:rsidR="00E602A2" w:rsidRDefault="00EA19B1" w:rsidP="00503CED">
      <w:pPr>
        <w:pStyle w:val="Bezproreda"/>
      </w:pPr>
      <w:r>
        <w:t xml:space="preserve">Izvan bilančni zapisi </w:t>
      </w:r>
    </w:p>
    <w:p w14:paraId="1C619A2B" w14:textId="77777777" w:rsidR="00E602A2" w:rsidRDefault="00E602A2" w:rsidP="00503CED">
      <w:pPr>
        <w:pStyle w:val="Bezproreda"/>
      </w:pPr>
      <w:r>
        <w:t>Izvan bilančni zapisi odnose se na;</w:t>
      </w:r>
      <w:r w:rsidR="00390464">
        <w:t xml:space="preserve"> </w:t>
      </w:r>
    </w:p>
    <w:p w14:paraId="67643238" w14:textId="77777777" w:rsidR="00AD2F14" w:rsidRDefault="00AD2F14" w:rsidP="00503CED">
      <w:pPr>
        <w:pStyle w:val="Bezproreda"/>
      </w:pPr>
      <w:r>
        <w:t>Instrumenti o</w:t>
      </w:r>
      <w:r w:rsidR="00EA19B1">
        <w:t>s</w:t>
      </w:r>
      <w:r w:rsidR="00390464">
        <w:t xml:space="preserve">iguranja plaćanja    446.964,27 eur </w:t>
      </w:r>
    </w:p>
    <w:p w14:paraId="09E77CF1" w14:textId="77777777" w:rsidR="00AD2F14" w:rsidRDefault="00AD2F14" w:rsidP="00503CED">
      <w:pPr>
        <w:pStyle w:val="Bezproreda"/>
      </w:pPr>
      <w:r>
        <w:t>Potencijalne obveze po osnovi sudsk</w:t>
      </w:r>
      <w:r w:rsidR="00390464">
        <w:t>ih sporova u tijeku  48.336,79 eur</w:t>
      </w:r>
    </w:p>
    <w:p w14:paraId="10B0E0ED" w14:textId="77777777" w:rsidR="00E602A2" w:rsidRDefault="00E602A2" w:rsidP="00503CED">
      <w:pPr>
        <w:pStyle w:val="Bezproreda"/>
      </w:pPr>
    </w:p>
    <w:p w14:paraId="6CB1A07D" w14:textId="77777777" w:rsidR="00E602A2" w:rsidRDefault="00E602A2" w:rsidP="00503CED">
      <w:pPr>
        <w:pStyle w:val="Bezproreda"/>
      </w:pPr>
    </w:p>
    <w:p w14:paraId="7566C4AE" w14:textId="77777777" w:rsidR="00EA19B1" w:rsidRDefault="00EA19B1" w:rsidP="00503CED">
      <w:pPr>
        <w:pStyle w:val="Bezproreda"/>
      </w:pPr>
    </w:p>
    <w:p w14:paraId="02944F5C" w14:textId="77777777" w:rsidR="00EA19B1" w:rsidRDefault="00EA19B1" w:rsidP="00503CED">
      <w:pPr>
        <w:pStyle w:val="Bezproreda"/>
      </w:pPr>
    </w:p>
    <w:p w14:paraId="0EB5318D" w14:textId="77777777" w:rsidR="00AB28C4" w:rsidRDefault="00AB28C4" w:rsidP="00E602A2">
      <w:pPr>
        <w:pStyle w:val="Bezproreda"/>
      </w:pPr>
    </w:p>
    <w:p w14:paraId="583A9962" w14:textId="77777777" w:rsidR="00B10221" w:rsidRDefault="00AB28C4" w:rsidP="00E602A2">
      <w:pPr>
        <w:pStyle w:val="Bezproreda"/>
      </w:pPr>
      <w:r>
        <w:lastRenderedPageBreak/>
        <w:t xml:space="preserve">U obrascu PR-RAS iskazan je </w:t>
      </w:r>
      <w:r w:rsidR="00EA19B1">
        <w:t>višak prihoda</w:t>
      </w:r>
      <w:r w:rsidR="00390464">
        <w:t xml:space="preserve"> poslovanja</w:t>
      </w:r>
      <w:r w:rsidR="00EA19B1">
        <w:t xml:space="preserve"> u iznosu od </w:t>
      </w:r>
      <w:r w:rsidR="00390464">
        <w:t>321.836,91 eur i manjak prihoda od nefinancijske imovine u iznosu od 294.889,92 eur.  U</w:t>
      </w:r>
      <w:r>
        <w:t xml:space="preserve"> bil</w:t>
      </w:r>
      <w:r w:rsidR="00B10221">
        <w:t>a</w:t>
      </w:r>
      <w:r>
        <w:t xml:space="preserve">nci je vidljivo da je iskazan višak prihoda poslovanja u iznosu od </w:t>
      </w:r>
      <w:r w:rsidR="00390464">
        <w:t xml:space="preserve">271.441.84 </w:t>
      </w:r>
      <w:r>
        <w:t xml:space="preserve"> i manjak </w:t>
      </w:r>
      <w:r w:rsidR="00B10221">
        <w:t xml:space="preserve">prihoda od nefinancijske imovine </w:t>
      </w:r>
      <w:r>
        <w:t xml:space="preserve">u iznosu od </w:t>
      </w:r>
      <w:r w:rsidR="00390464">
        <w:t xml:space="preserve">244.494,85 eur. </w:t>
      </w:r>
      <w:r w:rsidR="00B10221">
        <w:t>Korekcija viška prihoda poslovanja i manjka prihoda od nefinancijske imovine nastale su radi knjiženja prihoda na računima 63, te knjiženje rashoda u okviru klase 4, te prihoda iz računa 6, a čiji su prihodi namjenski i dijelom se troše za nabavu imovine ili dodatna ulaganja na imovini.</w:t>
      </w:r>
    </w:p>
    <w:p w14:paraId="5B1B270E" w14:textId="77777777" w:rsidR="00E602A2" w:rsidRDefault="00E602A2" w:rsidP="00503CED">
      <w:pPr>
        <w:pStyle w:val="Bezproreda"/>
      </w:pPr>
    </w:p>
    <w:p w14:paraId="3BB637DA" w14:textId="77777777" w:rsidR="006E5F50" w:rsidRDefault="006E5F50" w:rsidP="00503CED">
      <w:pPr>
        <w:pStyle w:val="Bezproreda"/>
      </w:pPr>
    </w:p>
    <w:p w14:paraId="58897206" w14:textId="77777777" w:rsidR="00D410C7" w:rsidRDefault="00D410C7" w:rsidP="00503CED">
      <w:pPr>
        <w:pStyle w:val="Bezproreda"/>
      </w:pPr>
    </w:p>
    <w:p w14:paraId="2BE82320" w14:textId="77777777" w:rsidR="00D410C7" w:rsidRPr="00B10221" w:rsidRDefault="00AD2F14" w:rsidP="00503CED">
      <w:pPr>
        <w:pStyle w:val="Bezproreda"/>
        <w:rPr>
          <w:b/>
        </w:rPr>
      </w:pPr>
      <w:r w:rsidRPr="00B10221">
        <w:rPr>
          <w:b/>
        </w:rPr>
        <w:t>IZVJEŠTAJ O PRIHODIMA I RASHODIMA, PRIMICIMA I IZADACIMA</w:t>
      </w:r>
    </w:p>
    <w:p w14:paraId="03985F64" w14:textId="77777777" w:rsidR="00AD2F14" w:rsidRDefault="00AD2F14" w:rsidP="00503CED">
      <w:pPr>
        <w:pStyle w:val="Bezproreda"/>
      </w:pPr>
      <w:r>
        <w:t>Za razdoblje 1. siječanj 202</w:t>
      </w:r>
      <w:r w:rsidR="00431782">
        <w:t>3</w:t>
      </w:r>
      <w:r>
        <w:t>. do 31. prosinac. 202</w:t>
      </w:r>
      <w:r w:rsidR="00431782">
        <w:t>3</w:t>
      </w:r>
      <w:r>
        <w:t>.</w:t>
      </w:r>
    </w:p>
    <w:p w14:paraId="07902DDD" w14:textId="77777777" w:rsidR="00AD2F14" w:rsidRDefault="00AD2F14" w:rsidP="00503CED">
      <w:pPr>
        <w:pStyle w:val="Bezproreda"/>
      </w:pPr>
    </w:p>
    <w:p w14:paraId="413C230B" w14:textId="77777777" w:rsidR="00AD2F14" w:rsidRDefault="00AD2F14" w:rsidP="00503CED">
      <w:pPr>
        <w:pStyle w:val="Bezproreda"/>
      </w:pPr>
    </w:p>
    <w:p w14:paraId="3B1939D5" w14:textId="77777777" w:rsidR="00AD2F14" w:rsidRDefault="00AD2F14" w:rsidP="00503CED">
      <w:pPr>
        <w:pStyle w:val="Bezproreda"/>
      </w:pPr>
      <w:r>
        <w:t>Porez i prirez na dohodak</w:t>
      </w:r>
    </w:p>
    <w:p w14:paraId="51CC7C3D" w14:textId="77777777" w:rsidR="00AD2F14" w:rsidRDefault="00AD2F14" w:rsidP="00503CED">
      <w:pPr>
        <w:pStyle w:val="Bezproreda"/>
      </w:pPr>
      <w:r>
        <w:t>Indeks povećanj</w:t>
      </w:r>
      <w:r w:rsidR="00431782">
        <w:t>a u odnosu na prošlu godinu je 133,3</w:t>
      </w:r>
      <w:r>
        <w:t xml:space="preserve">  a na to je najviše utjecao prihod od poreza na dohodak </w:t>
      </w:r>
      <w:r w:rsidR="00431782">
        <w:t xml:space="preserve">od kapitala </w:t>
      </w:r>
      <w:r w:rsidR="00B23B0C">
        <w:t xml:space="preserve"> čiji</w:t>
      </w:r>
      <w:r>
        <w:t xml:space="preserve"> je indeks povećanja </w:t>
      </w:r>
      <w:r w:rsidR="00431782">
        <w:t xml:space="preserve">157.1 </w:t>
      </w:r>
      <w:r w:rsidR="00B23B0C">
        <w:t xml:space="preserve"> i porez na dohodak od </w:t>
      </w:r>
      <w:r w:rsidR="00431782">
        <w:t>nesamostalnog rada</w:t>
      </w:r>
      <w:r w:rsidR="00B23B0C">
        <w:t>, indeks 1</w:t>
      </w:r>
      <w:r w:rsidR="00431782">
        <w:t>38,9</w:t>
      </w:r>
      <w:r w:rsidR="00B23B0C">
        <w:t>.</w:t>
      </w:r>
    </w:p>
    <w:p w14:paraId="2CC72486" w14:textId="77777777" w:rsidR="00B23B0C" w:rsidRDefault="00B23B0C" w:rsidP="00503CED">
      <w:pPr>
        <w:pStyle w:val="Bezproreda"/>
      </w:pPr>
    </w:p>
    <w:p w14:paraId="6ED105E3" w14:textId="77777777" w:rsidR="00AD2F14" w:rsidRDefault="00B23B0C" w:rsidP="00503CED">
      <w:pPr>
        <w:pStyle w:val="Bezproreda"/>
      </w:pPr>
      <w:r>
        <w:t>Porezi na imovinu</w:t>
      </w:r>
    </w:p>
    <w:p w14:paraId="63DBD42B" w14:textId="77777777" w:rsidR="00AD2F14" w:rsidRDefault="00AD2F14" w:rsidP="00503CED">
      <w:pPr>
        <w:pStyle w:val="Bezproreda"/>
      </w:pPr>
      <w:r>
        <w:t xml:space="preserve">Porez na </w:t>
      </w:r>
      <w:r w:rsidR="00B23B0C">
        <w:t xml:space="preserve">nekretnine je povećan </w:t>
      </w:r>
      <w:r>
        <w:t xml:space="preserve"> i indeks iznosi </w:t>
      </w:r>
      <w:r w:rsidR="00B23B0C">
        <w:t>1</w:t>
      </w:r>
      <w:r w:rsidR="00431782">
        <w:t>21,2</w:t>
      </w:r>
      <w:r>
        <w:t xml:space="preserve">, </w:t>
      </w:r>
      <w:r w:rsidR="00B23B0C">
        <w:t>radi veće kupoprodaje nekretnina na području Općine Lastovo.</w:t>
      </w:r>
    </w:p>
    <w:p w14:paraId="03675575" w14:textId="77777777" w:rsidR="00CB06EE" w:rsidRDefault="00CB06EE" w:rsidP="00503CED">
      <w:pPr>
        <w:pStyle w:val="Bezproreda"/>
      </w:pPr>
    </w:p>
    <w:p w14:paraId="2E462932" w14:textId="77777777" w:rsidR="00CB06EE" w:rsidRDefault="00CB06EE" w:rsidP="00503CED">
      <w:pPr>
        <w:pStyle w:val="Bezproreda"/>
      </w:pPr>
      <w:r>
        <w:t>Pomoći proračunu iz drugih proračuna i izvanproračunskim korisnicima</w:t>
      </w:r>
    </w:p>
    <w:p w14:paraId="54A725C6" w14:textId="77777777" w:rsidR="00CB06EE" w:rsidRDefault="00CB06EE" w:rsidP="00503CED">
      <w:pPr>
        <w:pStyle w:val="Bezproreda"/>
      </w:pPr>
      <w:r>
        <w:t>Tekuće pomoći iz Proračuna RH</w:t>
      </w:r>
      <w:r w:rsidR="00B23B0C">
        <w:t xml:space="preserve"> i proračuna Dubrovačko-neretvanske županije</w:t>
      </w:r>
      <w:r>
        <w:t xml:space="preserve"> veće su nego u prošloj godini, </w:t>
      </w:r>
      <w:r w:rsidR="007314D2">
        <w:t>a odnose se na s</w:t>
      </w:r>
      <w:r w:rsidR="00B23B0C">
        <w:t xml:space="preserve">ufinanciranje </w:t>
      </w:r>
      <w:r w:rsidR="00431782">
        <w:t xml:space="preserve">tekućih troškova </w:t>
      </w:r>
      <w:r w:rsidR="00B23B0C">
        <w:t xml:space="preserve"> i te sredstva fiskalnog izravnanja.</w:t>
      </w:r>
    </w:p>
    <w:p w14:paraId="2B610921" w14:textId="77777777" w:rsidR="007314D2" w:rsidRDefault="007314D2" w:rsidP="00503CED">
      <w:pPr>
        <w:pStyle w:val="Bezproreda"/>
      </w:pPr>
      <w:r>
        <w:t xml:space="preserve">Kapitalne pomoći iznose </w:t>
      </w:r>
      <w:r w:rsidR="00ED1487">
        <w:t>157.543,42</w:t>
      </w:r>
      <w:r w:rsidR="004A6037">
        <w:t xml:space="preserve">. i </w:t>
      </w:r>
      <w:r w:rsidR="00ED1487">
        <w:t>manje su nego u 2022. godini,</w:t>
      </w:r>
      <w:r>
        <w:t xml:space="preserve"> </w:t>
      </w:r>
      <w:r w:rsidR="004A6037">
        <w:t>a odnose se sredstva za uređenje prometnica u mjestu Lastovu, sanaciju crkvice sv. Mihovil,  i sanaciju pomorskog dobra.</w:t>
      </w:r>
    </w:p>
    <w:p w14:paraId="44A7F58E" w14:textId="77777777" w:rsidR="004A6037" w:rsidRDefault="004A6037" w:rsidP="00503CED">
      <w:pPr>
        <w:pStyle w:val="Bezproreda"/>
      </w:pPr>
      <w:r>
        <w:t xml:space="preserve">Kapitalne pomoći od izvanproračunskih korisnika iznose </w:t>
      </w:r>
      <w:r w:rsidR="00ED1487">
        <w:t>78.032,50 eur,</w:t>
      </w:r>
      <w:r>
        <w:t xml:space="preserve"> a odnose se na sredstva za nabavu komunalne opreme.</w:t>
      </w:r>
    </w:p>
    <w:p w14:paraId="7A8415C2" w14:textId="77777777" w:rsidR="007314D2" w:rsidRDefault="007314D2" w:rsidP="00503CED">
      <w:pPr>
        <w:pStyle w:val="Bezproreda"/>
      </w:pPr>
    </w:p>
    <w:p w14:paraId="3843B720" w14:textId="77777777" w:rsidR="007314D2" w:rsidRDefault="00ED1487" w:rsidP="00503CED">
      <w:pPr>
        <w:pStyle w:val="Bezproreda"/>
      </w:pPr>
      <w:r>
        <w:t>Komunalni doprinosi i naknade</w:t>
      </w:r>
    </w:p>
    <w:p w14:paraId="18D52603" w14:textId="77777777" w:rsidR="007314D2" w:rsidRDefault="007314D2" w:rsidP="00503CED">
      <w:pPr>
        <w:pStyle w:val="Bezproreda"/>
      </w:pPr>
      <w:r>
        <w:t>U 202</w:t>
      </w:r>
      <w:r w:rsidR="00ED1487">
        <w:t>3</w:t>
      </w:r>
      <w:r>
        <w:t>. godini</w:t>
      </w:r>
      <w:r w:rsidR="00ED1487">
        <w:t xml:space="preserve"> prihod od  komunalnog doprinosa je </w:t>
      </w:r>
      <w:r>
        <w:t xml:space="preserve"> </w:t>
      </w:r>
      <w:r w:rsidR="00FD1533">
        <w:t xml:space="preserve">su ostvaren </w:t>
      </w:r>
      <w:r w:rsidR="00ED1487">
        <w:t>manje nego u 2022. godini jer nije bilo novih rješenja, odnosno gradnje.</w:t>
      </w:r>
      <w:r w:rsidR="00FD1533">
        <w:t xml:space="preserve"> </w:t>
      </w:r>
    </w:p>
    <w:p w14:paraId="441FFD55" w14:textId="77777777" w:rsidR="00FD1533" w:rsidRDefault="00FD1533" w:rsidP="00503CED">
      <w:pPr>
        <w:pStyle w:val="Bezproreda"/>
      </w:pPr>
    </w:p>
    <w:p w14:paraId="1A468138" w14:textId="77777777" w:rsidR="000D4A4F" w:rsidRDefault="000D4A4F" w:rsidP="00503CED">
      <w:pPr>
        <w:pStyle w:val="Bezproreda"/>
      </w:pPr>
      <w:r>
        <w:t>Prihodi od prodaje imovine</w:t>
      </w:r>
    </w:p>
    <w:p w14:paraId="1DD804EE" w14:textId="77777777" w:rsidR="000D4A4F" w:rsidRDefault="000D4A4F" w:rsidP="00503CED">
      <w:pPr>
        <w:pStyle w:val="Bezproreda"/>
      </w:pPr>
      <w:r>
        <w:t>Odnose se na obročnu otplatu prodan</w:t>
      </w:r>
      <w:r w:rsidR="00ED1487">
        <w:t>ih stanova.</w:t>
      </w:r>
    </w:p>
    <w:p w14:paraId="0341F229" w14:textId="77777777" w:rsidR="007314D2" w:rsidRDefault="007314D2" w:rsidP="00503CED">
      <w:pPr>
        <w:pStyle w:val="Bezproreda"/>
      </w:pPr>
    </w:p>
    <w:p w14:paraId="13F3BE41" w14:textId="77777777" w:rsidR="007314D2" w:rsidRDefault="007314D2" w:rsidP="00503CED">
      <w:pPr>
        <w:pStyle w:val="Bezproreda"/>
      </w:pPr>
      <w:r>
        <w:t xml:space="preserve">Ukupni rashodi ostvareni su </w:t>
      </w:r>
      <w:r w:rsidR="00ED1487">
        <w:t>više</w:t>
      </w:r>
      <w:r>
        <w:t xml:space="preserve"> nego u prošlo</w:t>
      </w:r>
      <w:r w:rsidR="00ED1487">
        <w:t>j godini, indeks  116,20</w:t>
      </w:r>
    </w:p>
    <w:p w14:paraId="08D66F4D" w14:textId="77777777" w:rsidR="00FD1533" w:rsidRDefault="00FD1533" w:rsidP="00503CED">
      <w:pPr>
        <w:pStyle w:val="Bezproreda"/>
      </w:pPr>
    </w:p>
    <w:p w14:paraId="2578A37B" w14:textId="77777777" w:rsidR="00FD1533" w:rsidRDefault="00ED1487" w:rsidP="00503CED">
      <w:pPr>
        <w:pStyle w:val="Bezproreda"/>
      </w:pPr>
      <w:r>
        <w:t xml:space="preserve">Rashodi za zaposlene </w:t>
      </w:r>
    </w:p>
    <w:p w14:paraId="20247C9A" w14:textId="77777777" w:rsidR="00ED1487" w:rsidRDefault="00ED1487" w:rsidP="00503CED">
      <w:pPr>
        <w:pStyle w:val="Bezproreda"/>
      </w:pPr>
      <w:r>
        <w:t>Ovi</w:t>
      </w:r>
      <w:r w:rsidR="00FD1533">
        <w:t xml:space="preserve"> </w:t>
      </w:r>
      <w:r>
        <w:t xml:space="preserve"> rashodi su povećani</w:t>
      </w:r>
      <w:r w:rsidR="00FD1533">
        <w:t xml:space="preserve"> u odnosu na 202</w:t>
      </w:r>
      <w:r>
        <w:t>2</w:t>
      </w:r>
      <w:r w:rsidR="00FD1533">
        <w:t xml:space="preserve">. godinu radi </w:t>
      </w:r>
      <w:r>
        <w:t>povećanja plaća djelatnika i načelnice.</w:t>
      </w:r>
    </w:p>
    <w:p w14:paraId="32CCEE65" w14:textId="77777777" w:rsidR="00ED1487" w:rsidRDefault="00ED1487" w:rsidP="00503CED">
      <w:pPr>
        <w:pStyle w:val="Bezproreda"/>
      </w:pPr>
    </w:p>
    <w:p w14:paraId="7AE27958" w14:textId="77777777" w:rsidR="00ED1487" w:rsidRDefault="00ED1487" w:rsidP="00503CED">
      <w:pPr>
        <w:pStyle w:val="Bezproreda"/>
      </w:pPr>
      <w:r>
        <w:t>Naknade troškova zaposlenima</w:t>
      </w:r>
    </w:p>
    <w:p w14:paraId="5D56314F" w14:textId="77777777" w:rsidR="00FD1533" w:rsidRDefault="00ED1487" w:rsidP="00503CED">
      <w:pPr>
        <w:pStyle w:val="Bezproreda"/>
      </w:pPr>
      <w:r>
        <w:t xml:space="preserve"> U 2023. godini su povećane naknade </w:t>
      </w:r>
      <w:r w:rsidR="006179EC">
        <w:t xml:space="preserve"> i dnevnice za službena putovanja.</w:t>
      </w:r>
    </w:p>
    <w:p w14:paraId="4EAE85C8" w14:textId="77777777" w:rsidR="00CE4466" w:rsidRDefault="00CE4466" w:rsidP="00503CED">
      <w:pPr>
        <w:pStyle w:val="Bezproreda"/>
      </w:pPr>
    </w:p>
    <w:p w14:paraId="184F1A95" w14:textId="77777777" w:rsidR="00CE4466" w:rsidRDefault="00CE4466" w:rsidP="00503CED">
      <w:pPr>
        <w:pStyle w:val="Bezproreda"/>
      </w:pPr>
      <w:r>
        <w:t>Rashodi za materijal i energiju</w:t>
      </w:r>
    </w:p>
    <w:p w14:paraId="2DBB8033" w14:textId="77777777" w:rsidR="00CE4466" w:rsidRDefault="006179EC" w:rsidP="00503CED">
      <w:pPr>
        <w:pStyle w:val="Bezproreda"/>
      </w:pPr>
      <w:r>
        <w:t>Povećanje na računu 3224 je radi održavanja zgrade Općine i drugih prostora u vlasništvu Općine.</w:t>
      </w:r>
    </w:p>
    <w:p w14:paraId="0D31F59A" w14:textId="77777777" w:rsidR="007314D2" w:rsidRDefault="007314D2" w:rsidP="00503CED">
      <w:pPr>
        <w:pStyle w:val="Bezproreda"/>
      </w:pPr>
    </w:p>
    <w:p w14:paraId="50A7DCF3" w14:textId="77777777" w:rsidR="003B194E" w:rsidRDefault="006179EC" w:rsidP="00503CED">
      <w:pPr>
        <w:pStyle w:val="Bezproreda"/>
      </w:pPr>
      <w:r>
        <w:t>Rashodi za usluge</w:t>
      </w:r>
    </w:p>
    <w:p w14:paraId="52D44578" w14:textId="77777777" w:rsidR="006179EC" w:rsidRDefault="006179EC" w:rsidP="00503CED">
      <w:pPr>
        <w:pStyle w:val="Bezproreda"/>
      </w:pPr>
      <w:r>
        <w:t>Povećanje na računu 3232 je radi povećanog održavanja zgrada u vlasništvu Općine i javnih površina, te na računu 3234 radi održavanja javnih površina i odvoza smeća.</w:t>
      </w:r>
    </w:p>
    <w:p w14:paraId="3479FBB7" w14:textId="77777777" w:rsidR="006179EC" w:rsidRDefault="006179EC" w:rsidP="00503CED">
      <w:pPr>
        <w:pStyle w:val="Bezproreda"/>
      </w:pPr>
      <w:r>
        <w:t>Računalne usluge su veće nego u 2022. godini jer je povećana cijena održavanja programa radi uvođenja pisarnice.</w:t>
      </w:r>
    </w:p>
    <w:p w14:paraId="46BA5D44" w14:textId="77777777" w:rsidR="006179EC" w:rsidRDefault="006179EC" w:rsidP="00503CED">
      <w:pPr>
        <w:pStyle w:val="Bezproreda"/>
      </w:pPr>
      <w:r>
        <w:t>Ostale usluge povećane su jer je tiskana brošura Lastovski poklad, te je bilo više natječaja za radna mjesta.</w:t>
      </w:r>
    </w:p>
    <w:p w14:paraId="7698E5F9" w14:textId="77777777" w:rsidR="00644F37" w:rsidRDefault="00644F37" w:rsidP="00503CED">
      <w:pPr>
        <w:pStyle w:val="Bezproreda"/>
      </w:pPr>
    </w:p>
    <w:p w14:paraId="62BB6D5A" w14:textId="77777777" w:rsidR="00644F37" w:rsidRDefault="00644F37" w:rsidP="00503CED">
      <w:pPr>
        <w:pStyle w:val="Bezproreda"/>
      </w:pPr>
    </w:p>
    <w:p w14:paraId="4B5F051D" w14:textId="77777777" w:rsidR="00F45C8D" w:rsidRDefault="00F45C8D" w:rsidP="00503CED">
      <w:pPr>
        <w:pStyle w:val="Bezproreda"/>
      </w:pPr>
    </w:p>
    <w:p w14:paraId="17540733" w14:textId="77777777" w:rsidR="00644F37" w:rsidRDefault="00644F37" w:rsidP="00503CED">
      <w:pPr>
        <w:pStyle w:val="Bezproreda"/>
      </w:pPr>
      <w:r>
        <w:lastRenderedPageBreak/>
        <w:t>Ostali nespomenuti rashodi poslovanja</w:t>
      </w:r>
    </w:p>
    <w:p w14:paraId="0DA4E4F4" w14:textId="77777777" w:rsidR="00644F37" w:rsidRDefault="00644F37" w:rsidP="00503CED">
      <w:pPr>
        <w:pStyle w:val="Bezproreda"/>
      </w:pPr>
      <w:r>
        <w:t>Najveće povećanje je na kontu 3299 jer je Općina vratila sredstva u proračun Republike Hrvatske ostvarena od najma poslovnog prostora kojem nije bila vlasnik Općina već Republika Hrvatska.</w:t>
      </w:r>
    </w:p>
    <w:p w14:paraId="09F02BAD" w14:textId="77777777" w:rsidR="00644F37" w:rsidRDefault="00644F37" w:rsidP="00503CED">
      <w:pPr>
        <w:pStyle w:val="Bezproreda"/>
      </w:pPr>
      <w:r>
        <w:t>Povećanje na računu 3295 odnosi se na plaćenu naknadu Fondu za zaštitu okoliša.</w:t>
      </w:r>
    </w:p>
    <w:p w14:paraId="5DC846D1" w14:textId="77777777" w:rsidR="00644F37" w:rsidRDefault="00644F37" w:rsidP="00503CED">
      <w:pPr>
        <w:pStyle w:val="Bezproreda"/>
      </w:pPr>
    </w:p>
    <w:p w14:paraId="675197E4" w14:textId="77777777" w:rsidR="000D4A4F" w:rsidRDefault="000D4A4F" w:rsidP="00503CED">
      <w:pPr>
        <w:pStyle w:val="Bezproreda"/>
      </w:pPr>
    </w:p>
    <w:p w14:paraId="403CE91C" w14:textId="77777777" w:rsidR="003B194E" w:rsidRDefault="00CE4466" w:rsidP="00503CED">
      <w:pPr>
        <w:pStyle w:val="Bezproreda"/>
      </w:pPr>
      <w:r>
        <w:t>T</w:t>
      </w:r>
      <w:r w:rsidR="003B194E">
        <w:t>ekuće pomoći proračunskim korisnicima drugih proračuna</w:t>
      </w:r>
    </w:p>
    <w:p w14:paraId="7BC7A47F" w14:textId="77777777" w:rsidR="00CE4466" w:rsidRDefault="00CE4466" w:rsidP="00503CED">
      <w:pPr>
        <w:pStyle w:val="Bezproreda"/>
      </w:pPr>
      <w:r>
        <w:t>Ovaj rashod je manji jer je dječji vrtić dio prošle godine bio pri školi pa su sredstva za financiranje redovne djelatnosti vrtića doznačena osnovnoj školi, koja je korisnik drugog proračuna.</w:t>
      </w:r>
    </w:p>
    <w:p w14:paraId="34FE875C" w14:textId="77777777" w:rsidR="00CE4466" w:rsidRDefault="00CE4466" w:rsidP="00503CED">
      <w:pPr>
        <w:pStyle w:val="Bezproreda"/>
      </w:pPr>
    </w:p>
    <w:p w14:paraId="239BAB91" w14:textId="77777777" w:rsidR="003B194E" w:rsidRDefault="003B194E" w:rsidP="00503CED">
      <w:pPr>
        <w:pStyle w:val="Bezproreda"/>
      </w:pPr>
      <w:r>
        <w:t>Prijenosi proračunskim korisnicima iz nadležnog proračuna</w:t>
      </w:r>
    </w:p>
    <w:p w14:paraId="261196AB" w14:textId="77777777" w:rsidR="00644F37" w:rsidRDefault="00644F37" w:rsidP="00503CED">
      <w:pPr>
        <w:pStyle w:val="Bezproreda"/>
      </w:pPr>
      <w:r>
        <w:t>Općina Lastovo ima samo jednog proračunskog korisnika Dječji vrtić biser Lastova.</w:t>
      </w:r>
    </w:p>
    <w:p w14:paraId="0BCDF26B" w14:textId="77777777" w:rsidR="007314D2" w:rsidRDefault="00644F37" w:rsidP="00503CED">
      <w:pPr>
        <w:pStyle w:val="Bezproreda"/>
      </w:pPr>
      <w:r>
        <w:t>U 2023</w:t>
      </w:r>
      <w:r w:rsidR="000D4A4F">
        <w:t xml:space="preserve">. </w:t>
      </w:r>
      <w:r w:rsidR="003B194E">
        <w:t xml:space="preserve"> godini </w:t>
      </w:r>
      <w:r w:rsidR="000D4A4F">
        <w:t xml:space="preserve">je </w:t>
      </w:r>
      <w:r>
        <w:t xml:space="preserve"> ostvareno više radi povećanja plaća i broja djelatnika u vrtiću, te povećanja troškova poslovanja dječjeg vrtića radi povećanih cijena usluga i materijala. Nije se povećala participacija roditelja u cijeni vrtića.</w:t>
      </w:r>
    </w:p>
    <w:p w14:paraId="76D9B39B" w14:textId="77777777" w:rsidR="00644F37" w:rsidRDefault="00644F37" w:rsidP="00503CED">
      <w:pPr>
        <w:pStyle w:val="Bezproreda"/>
      </w:pPr>
      <w:r>
        <w:t>Iskazani troškovi na računu 3673 odnose se na nabavljene  klime i računalo.</w:t>
      </w:r>
    </w:p>
    <w:p w14:paraId="18CC3F1E" w14:textId="77777777" w:rsidR="00644F37" w:rsidRDefault="00644F37" w:rsidP="00503CED">
      <w:pPr>
        <w:pStyle w:val="Bezproreda"/>
      </w:pPr>
    </w:p>
    <w:p w14:paraId="6E9E1479" w14:textId="77777777" w:rsidR="00644F37" w:rsidRDefault="00644F37" w:rsidP="00503CED">
      <w:pPr>
        <w:pStyle w:val="Bezproreda"/>
      </w:pPr>
      <w:r>
        <w:t xml:space="preserve">Kapitalne pomoći </w:t>
      </w:r>
    </w:p>
    <w:p w14:paraId="41845719" w14:textId="77777777" w:rsidR="00644F37" w:rsidRDefault="00644F37" w:rsidP="00503CED">
      <w:pPr>
        <w:pStyle w:val="Bezproreda"/>
      </w:pPr>
      <w:r>
        <w:t>Ovaj rashod odnosi se na pokriće gubitka poduzeću u vlasništvu Općine Lastovo.</w:t>
      </w:r>
    </w:p>
    <w:p w14:paraId="0D0E3EB7" w14:textId="77777777" w:rsidR="00AB28C4" w:rsidRDefault="00AB28C4" w:rsidP="00503CED">
      <w:pPr>
        <w:pStyle w:val="Bezproreda"/>
      </w:pPr>
    </w:p>
    <w:p w14:paraId="7688A3C8" w14:textId="77777777" w:rsidR="007314D2" w:rsidRDefault="00AE01AB" w:rsidP="00503CED">
      <w:pPr>
        <w:pStyle w:val="Bezproreda"/>
      </w:pPr>
      <w:r>
        <w:t>Rashodi za nabavu nefinancijske imovine</w:t>
      </w:r>
    </w:p>
    <w:p w14:paraId="73001D6C" w14:textId="77777777" w:rsidR="00AE01AB" w:rsidRDefault="00AE01AB" w:rsidP="00503CED">
      <w:pPr>
        <w:pStyle w:val="Bezproreda"/>
      </w:pPr>
      <w:r>
        <w:t xml:space="preserve">Ovi izdaci su ostvareni u  </w:t>
      </w:r>
      <w:r w:rsidR="00F45C8D">
        <w:t xml:space="preserve">manjem </w:t>
      </w:r>
      <w:r>
        <w:t>iznosu</w:t>
      </w:r>
      <w:r w:rsidR="000D4A4F">
        <w:t xml:space="preserve"> od prošle godine, indeks </w:t>
      </w:r>
      <w:r w:rsidR="00F45C8D">
        <w:t>79,0.</w:t>
      </w:r>
    </w:p>
    <w:p w14:paraId="6675BC7B" w14:textId="77777777" w:rsidR="00376368" w:rsidRDefault="00F45C8D" w:rsidP="00503CED">
      <w:pPr>
        <w:pStyle w:val="Bezproreda"/>
      </w:pPr>
      <w:r>
        <w:t xml:space="preserve">Rashodi </w:t>
      </w:r>
      <w:r w:rsidR="00AE01AB">
        <w:t xml:space="preserve"> se odnos</w:t>
      </w:r>
      <w:r>
        <w:t>e</w:t>
      </w:r>
      <w:r w:rsidR="00AE01AB">
        <w:t xml:space="preserve"> na nabavu </w:t>
      </w:r>
      <w:r w:rsidR="000D4A4F">
        <w:t>ko</w:t>
      </w:r>
      <w:r>
        <w:t>munalne opreme,  sustava pisarnice sa potrebnom opremom i klima uređaja.</w:t>
      </w:r>
    </w:p>
    <w:p w14:paraId="4DCCAB73" w14:textId="77777777" w:rsidR="00376368" w:rsidRDefault="00376368" w:rsidP="00503CED">
      <w:pPr>
        <w:pStyle w:val="Bezproreda"/>
      </w:pPr>
      <w:r>
        <w:t xml:space="preserve">Dodatna ulaganja na građevinskim objektima se odnose na  sanaciju cesta, </w:t>
      </w:r>
      <w:r w:rsidR="00F45C8D">
        <w:t xml:space="preserve"> dodatna ulaganja na pomorskom dobru, </w:t>
      </w:r>
      <w:r w:rsidR="000D4A4F">
        <w:t xml:space="preserve">sanaciju crkvice sv. Mihovil, </w:t>
      </w:r>
      <w:r>
        <w:t xml:space="preserve"> sanaciju stan</w:t>
      </w:r>
      <w:r w:rsidR="00F45C8D">
        <w:t>ova u vlasništvu Općine Lastovo, te sanaciju građevinskih objekata u vlasništvu Općine Lastovo</w:t>
      </w:r>
    </w:p>
    <w:p w14:paraId="3FDA42C7" w14:textId="77777777" w:rsidR="00376368" w:rsidRDefault="00376368" w:rsidP="00503CED">
      <w:pPr>
        <w:pStyle w:val="Bezproreda"/>
      </w:pPr>
    </w:p>
    <w:p w14:paraId="3340AAA1" w14:textId="77777777" w:rsidR="00376368" w:rsidRDefault="00376368" w:rsidP="00503CED">
      <w:pPr>
        <w:pStyle w:val="Bezproreda"/>
      </w:pPr>
    </w:p>
    <w:p w14:paraId="52DEB043" w14:textId="77777777" w:rsidR="00376368" w:rsidRDefault="00376368" w:rsidP="00503CED">
      <w:pPr>
        <w:pStyle w:val="Bezproreda"/>
      </w:pPr>
    </w:p>
    <w:p w14:paraId="441CE902" w14:textId="77777777" w:rsidR="00376368" w:rsidRPr="00B10221" w:rsidRDefault="00376368" w:rsidP="00503CED">
      <w:pPr>
        <w:pStyle w:val="Bezproreda"/>
        <w:rPr>
          <w:b/>
        </w:rPr>
      </w:pPr>
      <w:r w:rsidRPr="00B10221">
        <w:rPr>
          <w:b/>
        </w:rPr>
        <w:t>IZVJEŠTAJ O PROMJENAMA U VRIJEDNOSTI I OBUJMU IMOVINE I OBVEZA</w:t>
      </w:r>
    </w:p>
    <w:p w14:paraId="2423D66F" w14:textId="77777777" w:rsidR="00376368" w:rsidRDefault="00376368" w:rsidP="00503CED">
      <w:pPr>
        <w:pStyle w:val="Bezproreda"/>
      </w:pPr>
    </w:p>
    <w:p w14:paraId="0DE61899" w14:textId="77777777" w:rsidR="00376368" w:rsidRDefault="00376368" w:rsidP="00503CED">
      <w:pPr>
        <w:pStyle w:val="Bezproreda"/>
      </w:pPr>
      <w:r>
        <w:t>U izvještaju su iskazani podaci o otpisu potraživanja za komunalnu naknadu, koje je zastarjelo i nenaplativo.</w:t>
      </w:r>
    </w:p>
    <w:p w14:paraId="4F4A68DE" w14:textId="77777777" w:rsidR="00786EDF" w:rsidRDefault="00786EDF" w:rsidP="00503CED">
      <w:pPr>
        <w:pStyle w:val="Bezproreda"/>
      </w:pPr>
      <w:r>
        <w:t xml:space="preserve">Nakon završenih radnji za uknjižbu imovine u zemljišne knjige, ista je unesena u registar imovine Općine Lastovo, te u knjigovodstvene evidencije, stoga je i iskazana </w:t>
      </w:r>
      <w:r w:rsidR="00F45C8D">
        <w:t>u</w:t>
      </w:r>
      <w:r>
        <w:t xml:space="preserve"> izvještaju</w:t>
      </w:r>
      <w:r w:rsidR="00792CF4">
        <w:t xml:space="preserve"> kao povećanje imovine</w:t>
      </w:r>
      <w:r>
        <w:t>, jer se ne radi o kupovini.</w:t>
      </w:r>
    </w:p>
    <w:p w14:paraId="74A5EAD5" w14:textId="77777777" w:rsidR="00786EDF" w:rsidRDefault="00786EDF" w:rsidP="00503CED">
      <w:pPr>
        <w:pStyle w:val="Bezproreda"/>
      </w:pPr>
    </w:p>
    <w:p w14:paraId="1C2ED395" w14:textId="77777777" w:rsidR="00786EDF" w:rsidRDefault="00786EDF" w:rsidP="00503CED">
      <w:pPr>
        <w:pStyle w:val="Bezproreda"/>
      </w:pPr>
    </w:p>
    <w:p w14:paraId="4B77CBAD" w14:textId="77777777" w:rsidR="00792CF4" w:rsidRDefault="00792CF4" w:rsidP="00503CED">
      <w:pPr>
        <w:pStyle w:val="Bezproreda"/>
        <w:rPr>
          <w:b/>
        </w:rPr>
      </w:pPr>
    </w:p>
    <w:p w14:paraId="4DCD8FCD" w14:textId="77777777" w:rsidR="00786EDF" w:rsidRDefault="00786EDF" w:rsidP="00503CED">
      <w:pPr>
        <w:pStyle w:val="Bezproreda"/>
        <w:rPr>
          <w:b/>
        </w:rPr>
      </w:pPr>
      <w:r w:rsidRPr="00786EDF">
        <w:rPr>
          <w:b/>
        </w:rPr>
        <w:t>IZVJEŠTAJ O OBVEZAMA</w:t>
      </w:r>
    </w:p>
    <w:p w14:paraId="62129126" w14:textId="77777777" w:rsidR="00786EDF" w:rsidRDefault="00786EDF" w:rsidP="00503CED">
      <w:pPr>
        <w:pStyle w:val="Bezproreda"/>
        <w:rPr>
          <w:b/>
        </w:rPr>
      </w:pPr>
      <w:r>
        <w:rPr>
          <w:b/>
        </w:rPr>
        <w:t xml:space="preserve"> </w:t>
      </w:r>
    </w:p>
    <w:p w14:paraId="7D574B4C" w14:textId="77777777" w:rsidR="00786EDF" w:rsidRDefault="00786EDF" w:rsidP="00503CED">
      <w:pPr>
        <w:pStyle w:val="Bezproreda"/>
      </w:pPr>
      <w:r w:rsidRPr="00786EDF">
        <w:t xml:space="preserve">Početno stanje obveza iznosi </w:t>
      </w:r>
      <w:r w:rsidR="00F45C8D">
        <w:t>190.671,07 eur</w:t>
      </w:r>
      <w:r>
        <w:t xml:space="preserve"> kn, a stanje na kraju godine </w:t>
      </w:r>
      <w:r w:rsidR="00F45C8D">
        <w:t>131.418,60 eur</w:t>
      </w:r>
      <w:r>
        <w:t xml:space="preserve">, od čega su nedospjele obveze </w:t>
      </w:r>
      <w:r w:rsidR="00F45C8D">
        <w:t>127.911,81 eur.</w:t>
      </w:r>
      <w:r w:rsidR="00792CF4">
        <w:t xml:space="preserve"> </w:t>
      </w:r>
    </w:p>
    <w:p w14:paraId="18F0A36A" w14:textId="77777777" w:rsidR="00786EDF" w:rsidRPr="00786EDF" w:rsidRDefault="00F45C8D" w:rsidP="00503CED">
      <w:pPr>
        <w:pStyle w:val="Bezproreda"/>
      </w:pPr>
      <w:r>
        <w:t>D</w:t>
      </w:r>
      <w:r w:rsidR="00786EDF">
        <w:t xml:space="preserve">ospjele obveze su podmirene u </w:t>
      </w:r>
      <w:r>
        <w:t>početkom</w:t>
      </w:r>
      <w:r w:rsidR="00786EDF">
        <w:t xml:space="preserve"> 202</w:t>
      </w:r>
      <w:r>
        <w:t>4</w:t>
      </w:r>
      <w:r w:rsidR="00786EDF">
        <w:t xml:space="preserve">. godine. </w:t>
      </w:r>
    </w:p>
    <w:p w14:paraId="62B9D646" w14:textId="77777777" w:rsidR="00AB28C4" w:rsidRDefault="00AB28C4" w:rsidP="00503CED">
      <w:pPr>
        <w:pStyle w:val="Bezproreda"/>
      </w:pPr>
    </w:p>
    <w:p w14:paraId="0E5E2130" w14:textId="77777777" w:rsidR="00F45C8D" w:rsidRDefault="00F45C8D" w:rsidP="00503CED">
      <w:pPr>
        <w:pStyle w:val="Bezproreda"/>
      </w:pPr>
    </w:p>
    <w:p w14:paraId="4C2BD52D" w14:textId="77777777" w:rsidR="00AB28C4" w:rsidRDefault="00AB28C4" w:rsidP="00503CED">
      <w:pPr>
        <w:pStyle w:val="Bezproreda"/>
      </w:pPr>
      <w:r>
        <w:t>Općina Lastovo u 202</w:t>
      </w:r>
      <w:r w:rsidR="00F45C8D">
        <w:t>3</w:t>
      </w:r>
      <w:r>
        <w:t>. godini nije davala suglasnosti za zaduživanje, nije davala ni uzimala zajmove, nije izdavala jamstva.</w:t>
      </w:r>
    </w:p>
    <w:p w14:paraId="489DF5AA" w14:textId="77777777" w:rsidR="00D410C7" w:rsidRDefault="00D410C7" w:rsidP="00503CED">
      <w:pPr>
        <w:pStyle w:val="Bezproreda"/>
      </w:pPr>
    </w:p>
    <w:p w14:paraId="6EE65E2F" w14:textId="77777777" w:rsidR="00D410C7" w:rsidRDefault="00D410C7" w:rsidP="00503CED">
      <w:pPr>
        <w:pStyle w:val="Bezproreda"/>
      </w:pPr>
    </w:p>
    <w:p w14:paraId="16B832B4" w14:textId="77777777" w:rsidR="00D410C7" w:rsidRDefault="00D410C7" w:rsidP="00503CED">
      <w:pPr>
        <w:pStyle w:val="Bezproreda"/>
      </w:pPr>
    </w:p>
    <w:p w14:paraId="337DE029" w14:textId="77777777" w:rsidR="00D410C7" w:rsidRDefault="00D410C7" w:rsidP="00503CED">
      <w:pPr>
        <w:pStyle w:val="Bezproreda"/>
      </w:pPr>
    </w:p>
    <w:p w14:paraId="7F0D4448" w14:textId="77777777" w:rsidR="00D410C7" w:rsidRDefault="00D410C7" w:rsidP="00503CED">
      <w:pPr>
        <w:pStyle w:val="Bezproreda"/>
      </w:pPr>
    </w:p>
    <w:p w14:paraId="3B01719F" w14:textId="77777777" w:rsidR="00D410C7" w:rsidRDefault="00D410C7" w:rsidP="00503CED">
      <w:pPr>
        <w:pStyle w:val="Bezproreda"/>
      </w:pPr>
    </w:p>
    <w:p w14:paraId="4170B727" w14:textId="77777777" w:rsidR="00D410C7" w:rsidRDefault="00D410C7" w:rsidP="00503CED">
      <w:pPr>
        <w:pStyle w:val="Bezproreda"/>
      </w:pPr>
      <w:r>
        <w:t xml:space="preserve">                                                                                                                                  ZAKONSKI PREDSTAVNIK</w:t>
      </w:r>
    </w:p>
    <w:p w14:paraId="1C2F3D92" w14:textId="77777777" w:rsidR="00D410C7" w:rsidRDefault="00D410C7" w:rsidP="00503CED">
      <w:pPr>
        <w:pStyle w:val="Bezproreda"/>
      </w:pPr>
    </w:p>
    <w:p w14:paraId="5B59BAD1" w14:textId="77777777" w:rsidR="00D410C7" w:rsidRDefault="00D410C7" w:rsidP="00503CED">
      <w:pPr>
        <w:pStyle w:val="Bezproreda"/>
      </w:pPr>
      <w:r>
        <w:t xml:space="preserve">                                                                                                                                   ___________________  </w:t>
      </w:r>
    </w:p>
    <w:p w14:paraId="1C60C748" w14:textId="6EF01A63" w:rsidR="00D410C7" w:rsidRPr="00D410C7" w:rsidRDefault="00D410C7" w:rsidP="00503CED">
      <w:pPr>
        <w:pStyle w:val="Bezproreda"/>
        <w:rPr>
          <w:sz w:val="20"/>
          <w:szCs w:val="20"/>
        </w:rPr>
      </w:pPr>
      <w:r w:rsidRPr="00D410C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410C7">
        <w:rPr>
          <w:sz w:val="20"/>
          <w:szCs w:val="20"/>
        </w:rPr>
        <w:t xml:space="preserve">        Anita Jančić </w:t>
      </w:r>
      <w:proofErr w:type="spellStart"/>
      <w:r w:rsidRPr="00D410C7">
        <w:rPr>
          <w:sz w:val="20"/>
          <w:szCs w:val="20"/>
        </w:rPr>
        <w:t>Lešić</w:t>
      </w:r>
      <w:proofErr w:type="spellEnd"/>
      <w:r w:rsidR="00AA7621">
        <w:rPr>
          <w:sz w:val="20"/>
          <w:szCs w:val="20"/>
        </w:rPr>
        <w:t xml:space="preserve">, </w:t>
      </w:r>
      <w:proofErr w:type="spellStart"/>
      <w:r w:rsidR="00AA7621">
        <w:rPr>
          <w:sz w:val="20"/>
          <w:szCs w:val="20"/>
        </w:rPr>
        <w:t>v.r</w:t>
      </w:r>
      <w:proofErr w:type="spellEnd"/>
      <w:r w:rsidRPr="00D410C7">
        <w:rPr>
          <w:sz w:val="20"/>
          <w:szCs w:val="20"/>
        </w:rPr>
        <w:t xml:space="preserve">          </w:t>
      </w:r>
    </w:p>
    <w:p w14:paraId="47C9E973" w14:textId="77777777" w:rsidR="00D410C7" w:rsidRDefault="00D410C7" w:rsidP="00503CED">
      <w:pPr>
        <w:pStyle w:val="Bezproreda"/>
      </w:pPr>
    </w:p>
    <w:p w14:paraId="280DC7E1" w14:textId="77777777" w:rsidR="00D410C7" w:rsidRDefault="00D410C7" w:rsidP="00503CED">
      <w:pPr>
        <w:pStyle w:val="Bezproreda"/>
      </w:pPr>
    </w:p>
    <w:p w14:paraId="33B9DA2E" w14:textId="77777777" w:rsidR="00D410C7" w:rsidRDefault="00D410C7" w:rsidP="00503CED">
      <w:pPr>
        <w:pStyle w:val="Bezproreda"/>
      </w:pPr>
    </w:p>
    <w:p w14:paraId="7BF3EF93" w14:textId="77777777" w:rsidR="00D410C7" w:rsidRDefault="00D410C7" w:rsidP="00503CED">
      <w:pPr>
        <w:pStyle w:val="Bezproreda"/>
      </w:pPr>
    </w:p>
    <w:p w14:paraId="583AC493" w14:textId="77777777" w:rsidR="00D410C7" w:rsidRDefault="00D410C7" w:rsidP="00503CED">
      <w:pPr>
        <w:pStyle w:val="Bezproreda"/>
      </w:pPr>
    </w:p>
    <w:p w14:paraId="61942413" w14:textId="77777777" w:rsidR="00D410C7" w:rsidRDefault="00D410C7" w:rsidP="00503CED">
      <w:pPr>
        <w:pStyle w:val="Bezproreda"/>
      </w:pPr>
    </w:p>
    <w:p w14:paraId="0B38E398" w14:textId="77777777" w:rsidR="00D410C7" w:rsidRPr="00503CED" w:rsidRDefault="00D410C7" w:rsidP="00503CED">
      <w:pPr>
        <w:pStyle w:val="Bezproreda"/>
      </w:pPr>
    </w:p>
    <w:sectPr w:rsidR="00D410C7" w:rsidRPr="00503CED" w:rsidSect="003C05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63E4"/>
    <w:multiLevelType w:val="hybridMultilevel"/>
    <w:tmpl w:val="4364B226"/>
    <w:lvl w:ilvl="0" w:tplc="9814E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ED"/>
    <w:rsid w:val="000D4A4F"/>
    <w:rsid w:val="001014C4"/>
    <w:rsid w:val="00376368"/>
    <w:rsid w:val="00390464"/>
    <w:rsid w:val="003B194E"/>
    <w:rsid w:val="003C05B0"/>
    <w:rsid w:val="00420613"/>
    <w:rsid w:val="00425B1A"/>
    <w:rsid w:val="00431782"/>
    <w:rsid w:val="004A6037"/>
    <w:rsid w:val="00503CED"/>
    <w:rsid w:val="00543552"/>
    <w:rsid w:val="006179EC"/>
    <w:rsid w:val="00644F37"/>
    <w:rsid w:val="006E5F50"/>
    <w:rsid w:val="007314D2"/>
    <w:rsid w:val="00786EDF"/>
    <w:rsid w:val="00792CF4"/>
    <w:rsid w:val="00A50E8E"/>
    <w:rsid w:val="00AA7621"/>
    <w:rsid w:val="00AB28C4"/>
    <w:rsid w:val="00AD2F14"/>
    <w:rsid w:val="00AE01AB"/>
    <w:rsid w:val="00B10221"/>
    <w:rsid w:val="00B23B0C"/>
    <w:rsid w:val="00C1566D"/>
    <w:rsid w:val="00CB06EE"/>
    <w:rsid w:val="00CC4E03"/>
    <w:rsid w:val="00CE4466"/>
    <w:rsid w:val="00D410C7"/>
    <w:rsid w:val="00DC7987"/>
    <w:rsid w:val="00E602A2"/>
    <w:rsid w:val="00EA19B1"/>
    <w:rsid w:val="00ED1487"/>
    <w:rsid w:val="00F45C8D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B61"/>
  <w15:chartTrackingRefBased/>
  <w15:docId w15:val="{ACA41787-3C66-431C-BE3A-7E510EF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C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538-81AD-42E3-8266-F78A6D1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Nevena Čengija</cp:lastModifiedBy>
  <cp:revision>2</cp:revision>
  <cp:lastPrinted>2023-02-15T12:40:00Z</cp:lastPrinted>
  <dcterms:created xsi:type="dcterms:W3CDTF">2024-02-16T12:45:00Z</dcterms:created>
  <dcterms:modified xsi:type="dcterms:W3CDTF">2024-02-16T12:45:00Z</dcterms:modified>
</cp:coreProperties>
</file>