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3CC5" w14:textId="77777777" w:rsidR="00A763DE" w:rsidRPr="009B329F" w:rsidRDefault="00A763DE" w:rsidP="00513A23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1D0EB837" w14:textId="2D720929" w:rsidR="00E869A7" w:rsidRPr="009B329F" w:rsidRDefault="00E869A7" w:rsidP="00513A23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9B329F">
        <w:rPr>
          <w:rFonts w:ascii="Calibri" w:hAnsi="Calibri" w:cs="Calibri"/>
          <w:b/>
          <w:sz w:val="22"/>
          <w:szCs w:val="22"/>
        </w:rPr>
        <w:t>Lokalna akcijska grupa LAG 5</w:t>
      </w:r>
    </w:p>
    <w:p w14:paraId="26F9C7EA" w14:textId="47BC4D0B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hyperlink r:id="rId7" w:history="1">
        <w:r w:rsidRPr="009B329F">
          <w:rPr>
            <w:rStyle w:val="Hiperveza"/>
            <w:rFonts w:ascii="Calibri" w:hAnsi="Calibri" w:cs="Calibri"/>
            <w:sz w:val="22"/>
            <w:szCs w:val="22"/>
          </w:rPr>
          <w:t>https://lag5.hr/</w:t>
        </w:r>
      </w:hyperlink>
    </w:p>
    <w:p w14:paraId="0810CF33" w14:textId="59CCF5AD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B329F">
        <w:rPr>
          <w:rFonts w:ascii="Calibri" w:hAnsi="Calibri" w:cs="Calibri"/>
          <w:sz w:val="22"/>
          <w:szCs w:val="22"/>
        </w:rPr>
        <w:t>Trg sv. Justine 13</w:t>
      </w:r>
    </w:p>
    <w:p w14:paraId="07E9902D" w14:textId="77777777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B329F">
        <w:rPr>
          <w:rFonts w:ascii="Calibri" w:hAnsi="Calibri" w:cs="Calibri"/>
          <w:sz w:val="22"/>
          <w:szCs w:val="22"/>
        </w:rPr>
        <w:t>20260 Korčula</w:t>
      </w:r>
    </w:p>
    <w:p w14:paraId="264CCE1D" w14:textId="77777777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spellStart"/>
      <w:r w:rsidRPr="009B329F">
        <w:rPr>
          <w:rFonts w:ascii="Calibri" w:hAnsi="Calibri" w:cs="Calibri"/>
          <w:sz w:val="22"/>
          <w:szCs w:val="22"/>
        </w:rPr>
        <w:t>tel</w:t>
      </w:r>
      <w:proofErr w:type="spellEnd"/>
      <w:r w:rsidRPr="009B329F">
        <w:rPr>
          <w:rFonts w:ascii="Calibri" w:hAnsi="Calibri" w:cs="Calibri"/>
          <w:sz w:val="22"/>
          <w:szCs w:val="22"/>
        </w:rPr>
        <w:t>: 020 713 472</w:t>
      </w:r>
    </w:p>
    <w:p w14:paraId="6B8BF81D" w14:textId="77777777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B329F">
        <w:rPr>
          <w:rFonts w:ascii="Calibri" w:hAnsi="Calibri" w:cs="Calibri"/>
          <w:sz w:val="22"/>
          <w:szCs w:val="22"/>
        </w:rPr>
        <w:t>mob: 099 531 8561, 091 345 6311</w:t>
      </w:r>
    </w:p>
    <w:p w14:paraId="73BA589C" w14:textId="477FDA51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B329F">
        <w:rPr>
          <w:rFonts w:ascii="Calibri" w:hAnsi="Calibri" w:cs="Calibri"/>
          <w:sz w:val="22"/>
          <w:szCs w:val="22"/>
        </w:rPr>
        <w:t xml:space="preserve">email: </w:t>
      </w:r>
      <w:hyperlink r:id="rId8" w:history="1">
        <w:r w:rsidRPr="009B329F">
          <w:rPr>
            <w:rStyle w:val="Hiperveza"/>
            <w:rFonts w:ascii="Calibri" w:hAnsi="Calibri" w:cs="Calibri"/>
            <w:sz w:val="22"/>
            <w:szCs w:val="22"/>
          </w:rPr>
          <w:t>ured@lag5.hr</w:t>
        </w:r>
      </w:hyperlink>
      <w:r w:rsidRPr="009B329F">
        <w:rPr>
          <w:rFonts w:ascii="Calibri" w:hAnsi="Calibri" w:cs="Calibri"/>
          <w:sz w:val="22"/>
          <w:szCs w:val="22"/>
        </w:rPr>
        <w:t xml:space="preserve">  </w:t>
      </w:r>
    </w:p>
    <w:p w14:paraId="4EE63E0D" w14:textId="77777777" w:rsidR="00E869A7" w:rsidRPr="009B329F" w:rsidRDefault="00E869A7" w:rsidP="00513A23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71E7496B" w14:textId="77777777" w:rsidR="00E869A7" w:rsidRPr="009B329F" w:rsidRDefault="00E869A7" w:rsidP="00513A23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B329F">
        <w:rPr>
          <w:rFonts w:ascii="Calibri" w:hAnsi="Calibri" w:cs="Calibri"/>
          <w:b/>
          <w:sz w:val="22"/>
          <w:szCs w:val="22"/>
        </w:rPr>
        <w:t>OBJAVA ZA MEDIJE</w:t>
      </w:r>
    </w:p>
    <w:p w14:paraId="50F87FC3" w14:textId="77777777" w:rsidR="00E869A7" w:rsidRPr="009B329F" w:rsidRDefault="00E869A7" w:rsidP="00513A23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684A3946" w14:textId="231EEE63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B329F">
        <w:rPr>
          <w:rFonts w:ascii="Calibri" w:hAnsi="Calibri" w:cs="Calibri"/>
          <w:sz w:val="22"/>
          <w:szCs w:val="22"/>
        </w:rPr>
        <w:t xml:space="preserve">Kontakt osoba: Katarina </w:t>
      </w:r>
      <w:proofErr w:type="spellStart"/>
      <w:r w:rsidRPr="009B329F">
        <w:rPr>
          <w:rFonts w:ascii="Calibri" w:hAnsi="Calibri" w:cs="Calibri"/>
          <w:sz w:val="22"/>
          <w:szCs w:val="22"/>
        </w:rPr>
        <w:t>Slejko</w:t>
      </w:r>
      <w:proofErr w:type="spellEnd"/>
      <w:r w:rsidRPr="009B329F">
        <w:rPr>
          <w:rFonts w:ascii="Calibri" w:hAnsi="Calibri" w:cs="Calibri"/>
          <w:sz w:val="22"/>
          <w:szCs w:val="22"/>
        </w:rPr>
        <w:t>, voditeljica LAG-a 5</w:t>
      </w:r>
    </w:p>
    <w:p w14:paraId="02841FAE" w14:textId="66482EDD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B329F">
        <w:rPr>
          <w:rFonts w:ascii="Calibri" w:hAnsi="Calibri" w:cs="Calibri"/>
          <w:sz w:val="22"/>
          <w:szCs w:val="22"/>
        </w:rPr>
        <w:t xml:space="preserve">Email: </w:t>
      </w:r>
      <w:hyperlink r:id="rId9" w:history="1">
        <w:r w:rsidRPr="009B329F">
          <w:rPr>
            <w:rStyle w:val="Hiperveza"/>
            <w:rFonts w:ascii="Calibri" w:hAnsi="Calibri" w:cs="Calibri"/>
            <w:sz w:val="22"/>
            <w:szCs w:val="22"/>
          </w:rPr>
          <w:t>ured@lag5.hr</w:t>
        </w:r>
      </w:hyperlink>
      <w:r w:rsidRPr="009B329F"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="00A763DE" w:rsidRPr="009B329F">
          <w:rPr>
            <w:rStyle w:val="Hiperveza"/>
            <w:rFonts w:ascii="Calibri" w:hAnsi="Calibri" w:cs="Calibri"/>
            <w:sz w:val="22"/>
            <w:szCs w:val="22"/>
          </w:rPr>
          <w:t>projekti@lag5.hr</w:t>
        </w:r>
      </w:hyperlink>
      <w:r w:rsidR="00A763DE" w:rsidRPr="009B329F">
        <w:rPr>
          <w:rStyle w:val="Hiperveza"/>
          <w:rFonts w:ascii="Calibri" w:hAnsi="Calibri" w:cs="Calibri"/>
          <w:sz w:val="22"/>
          <w:szCs w:val="22"/>
        </w:rPr>
        <w:t xml:space="preserve"> </w:t>
      </w:r>
    </w:p>
    <w:p w14:paraId="21C0033F" w14:textId="77777777" w:rsidR="00E869A7" w:rsidRPr="009B329F" w:rsidRDefault="00E869A7" w:rsidP="00513A2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E4941BB" w14:textId="0338F6F5" w:rsidR="00E869A7" w:rsidRDefault="00E869A7" w:rsidP="00513A23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B329F">
        <w:rPr>
          <w:rFonts w:ascii="Calibri" w:hAnsi="Calibri" w:cs="Calibri"/>
          <w:b/>
          <w:sz w:val="22"/>
          <w:szCs w:val="22"/>
        </w:rPr>
        <w:t>Objaviti po primitku</w:t>
      </w:r>
    </w:p>
    <w:p w14:paraId="7BB7BB74" w14:textId="77777777" w:rsidR="009B329F" w:rsidRPr="009B329F" w:rsidRDefault="009B329F" w:rsidP="00513A23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0C9EC7E" w14:textId="27D2B103" w:rsidR="005F5990" w:rsidRPr="009B329F" w:rsidRDefault="00513A23" w:rsidP="009B329F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9B329F">
        <w:rPr>
          <w:rFonts w:ascii="Calibri" w:hAnsi="Calibri" w:cs="Calibri"/>
          <w:b/>
          <w:sz w:val="22"/>
          <w:szCs w:val="22"/>
        </w:rPr>
        <w:t>Lokalna akcijska grupa „</w:t>
      </w:r>
      <w:r w:rsidR="005F5990" w:rsidRPr="009B329F">
        <w:rPr>
          <w:rFonts w:ascii="Calibri" w:hAnsi="Calibri" w:cs="Calibri"/>
          <w:b/>
          <w:sz w:val="22"/>
          <w:szCs w:val="22"/>
        </w:rPr>
        <w:t>LAG 5</w:t>
      </w:r>
      <w:r w:rsidRPr="009B329F">
        <w:rPr>
          <w:rFonts w:ascii="Calibri" w:hAnsi="Calibri" w:cs="Calibri"/>
          <w:b/>
          <w:sz w:val="22"/>
          <w:szCs w:val="22"/>
        </w:rPr>
        <w:t>“</w:t>
      </w:r>
      <w:r w:rsidR="005F5990" w:rsidRPr="009B329F">
        <w:rPr>
          <w:rFonts w:ascii="Calibri" w:hAnsi="Calibri" w:cs="Calibri"/>
          <w:b/>
          <w:sz w:val="22"/>
          <w:szCs w:val="22"/>
        </w:rPr>
        <w:t xml:space="preserve"> objavljuje </w:t>
      </w:r>
      <w:r w:rsidRPr="009B329F">
        <w:rPr>
          <w:rFonts w:ascii="Calibri" w:hAnsi="Calibri" w:cs="Calibri"/>
          <w:b/>
          <w:sz w:val="22"/>
          <w:szCs w:val="22"/>
        </w:rPr>
        <w:t>1.</w:t>
      </w:r>
      <w:r w:rsidR="005F5990" w:rsidRPr="009B329F">
        <w:rPr>
          <w:rFonts w:ascii="Calibri" w:hAnsi="Calibri" w:cs="Calibri"/>
          <w:b/>
          <w:sz w:val="22"/>
          <w:szCs w:val="22"/>
        </w:rPr>
        <w:t xml:space="preserve"> Natječaj za provedbu Interv</w:t>
      </w:r>
      <w:r w:rsidR="00A763DE" w:rsidRPr="009B329F">
        <w:rPr>
          <w:rFonts w:ascii="Calibri" w:hAnsi="Calibri" w:cs="Calibri"/>
          <w:b/>
          <w:sz w:val="22"/>
          <w:szCs w:val="22"/>
        </w:rPr>
        <w:t>e</w:t>
      </w:r>
      <w:r w:rsidR="005F5990" w:rsidRPr="009B329F">
        <w:rPr>
          <w:rFonts w:ascii="Calibri" w:hAnsi="Calibri" w:cs="Calibri"/>
          <w:b/>
          <w:sz w:val="22"/>
          <w:szCs w:val="22"/>
        </w:rPr>
        <w:t>ncije 1.1. „Jačanje konkurentnog i okolišno prihvatljivog ruralnog gospodarstva i stvaranje radnih mjesta“ iz Lokalne razvojne strategije 2023. – 2027.</w:t>
      </w:r>
    </w:p>
    <w:p w14:paraId="025DFA2C" w14:textId="77777777" w:rsidR="005F5990" w:rsidRPr="009B329F" w:rsidRDefault="005F5990" w:rsidP="00513A23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105C9175" w14:textId="64EE07D7" w:rsidR="00C27AE4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Cs/>
          <w:sz w:val="22"/>
          <w:szCs w:val="22"/>
        </w:rPr>
        <w:t xml:space="preserve">U utorak, 18. veljače 2025. godine </w:t>
      </w:r>
      <w:r w:rsidR="000206ED" w:rsidRPr="009B329F">
        <w:rPr>
          <w:rFonts w:ascii="Calibri" w:hAnsi="Calibri" w:cs="Calibri"/>
          <w:bCs/>
          <w:sz w:val="22"/>
          <w:szCs w:val="22"/>
        </w:rPr>
        <w:t>LAG 5</w:t>
      </w:r>
      <w:r w:rsidR="00C27AE4" w:rsidRPr="009B329F">
        <w:rPr>
          <w:rFonts w:ascii="Calibri" w:hAnsi="Calibri" w:cs="Calibri"/>
          <w:bCs/>
          <w:sz w:val="22"/>
          <w:szCs w:val="22"/>
        </w:rPr>
        <w:t xml:space="preserve"> obj</w:t>
      </w:r>
      <w:r w:rsidR="000206ED" w:rsidRPr="009B329F">
        <w:rPr>
          <w:rFonts w:ascii="Calibri" w:hAnsi="Calibri" w:cs="Calibri"/>
          <w:bCs/>
          <w:sz w:val="22"/>
          <w:szCs w:val="22"/>
        </w:rPr>
        <w:t>av</w:t>
      </w:r>
      <w:r w:rsidRPr="009B329F">
        <w:rPr>
          <w:rFonts w:ascii="Calibri" w:hAnsi="Calibri" w:cs="Calibri"/>
          <w:bCs/>
          <w:sz w:val="22"/>
          <w:szCs w:val="22"/>
        </w:rPr>
        <w:t xml:space="preserve">io je </w:t>
      </w:r>
      <w:r w:rsidR="00C27AE4" w:rsidRPr="009B329F">
        <w:rPr>
          <w:rFonts w:ascii="Calibri" w:hAnsi="Calibri" w:cs="Calibri"/>
          <w:b/>
          <w:bCs/>
          <w:sz w:val="22"/>
          <w:szCs w:val="22"/>
        </w:rPr>
        <w:t>1. Natječaj za provedbu Intervencije 1.1. „Jačanje konkurentnog i okolišno prihvatljivog ruralnog gospodarstva i stvaranje radnih mjesta“ iz Lokalne razvojne strategije 2023.-2027. </w:t>
      </w:r>
      <w:r w:rsidR="00C27AE4" w:rsidRPr="009B329F">
        <w:rPr>
          <w:rFonts w:ascii="Calibri" w:hAnsi="Calibri" w:cs="Calibri"/>
          <w:bCs/>
          <w:sz w:val="22"/>
          <w:szCs w:val="22"/>
        </w:rPr>
        <w:t>(referentni broj 1/25/1.1)</w:t>
      </w:r>
      <w:r w:rsidRPr="009B329F">
        <w:rPr>
          <w:rFonts w:ascii="Calibri" w:hAnsi="Calibri" w:cs="Calibri"/>
          <w:bCs/>
          <w:sz w:val="22"/>
          <w:szCs w:val="22"/>
        </w:rPr>
        <w:t>.</w:t>
      </w:r>
    </w:p>
    <w:p w14:paraId="623B1282" w14:textId="77777777" w:rsidR="00513A23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34EA9F7" w14:textId="7BDB2ABD" w:rsidR="00C27AE4" w:rsidRPr="009B329F" w:rsidRDefault="00C27AE4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Predmet i svrha </w:t>
      </w:r>
      <w:r w:rsidRPr="009B329F">
        <w:rPr>
          <w:rFonts w:ascii="Calibri" w:hAnsi="Calibri" w:cs="Calibri"/>
          <w:bCs/>
          <w:sz w:val="22"/>
          <w:szCs w:val="22"/>
        </w:rPr>
        <w:t>Natječaja je doprinijeti </w:t>
      </w:r>
      <w:r w:rsidRPr="009B329F">
        <w:rPr>
          <w:rFonts w:ascii="Calibri" w:hAnsi="Calibri" w:cs="Calibri"/>
          <w:b/>
          <w:bCs/>
          <w:sz w:val="22"/>
          <w:szCs w:val="22"/>
        </w:rPr>
        <w:t>rješavanju prioritetnih razvojnih potreba područja LAG-a 5</w:t>
      </w:r>
      <w:r w:rsidRPr="009B329F">
        <w:rPr>
          <w:rFonts w:ascii="Calibri" w:hAnsi="Calibri" w:cs="Calibri"/>
          <w:bCs/>
          <w:sz w:val="22"/>
          <w:szCs w:val="22"/>
        </w:rPr>
        <w:t>, s posebnim naglaskom na razvoj konkurentne otočne poljoprivrede i prepoznatljivih lokalnih proizvoda, na temelju lokalnih poljoprivrednih resursa i vlastitih razvojnih potencijala. Poseban naglasak stavlja se na uvođenje suvremenih i inovativnih proizvodnih procesa, na digitalizaciju, održivo korištenje resursa i očuvanje okoliša, kao i na umrežavanje, suradnju i stvaranje partnerstava, </w:t>
      </w:r>
      <w:r w:rsidRPr="009B329F">
        <w:rPr>
          <w:rFonts w:ascii="Calibri" w:hAnsi="Calibri" w:cs="Calibri"/>
          <w:b/>
          <w:bCs/>
          <w:sz w:val="22"/>
          <w:szCs w:val="22"/>
        </w:rPr>
        <w:t>u primarnoj poljoprivrednoj proizvodnji i/ili preradi</w:t>
      </w:r>
      <w:r w:rsidRPr="009B329F">
        <w:rPr>
          <w:rFonts w:ascii="Calibri" w:hAnsi="Calibri" w:cs="Calibri"/>
          <w:bCs/>
          <w:sz w:val="22"/>
          <w:szCs w:val="22"/>
        </w:rPr>
        <w:t>. </w:t>
      </w:r>
    </w:p>
    <w:p w14:paraId="463CA07D" w14:textId="77777777" w:rsidR="009B329F" w:rsidRDefault="009B329F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98295A" w14:textId="529F5996" w:rsidR="00C27AE4" w:rsidRPr="009B329F" w:rsidRDefault="00C27AE4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Cs/>
          <w:sz w:val="22"/>
          <w:szCs w:val="22"/>
        </w:rPr>
        <w:t xml:space="preserve">Za provedbu ovog Natječaja osigurana su financijska sredstva u iznosu od </w:t>
      </w:r>
      <w:r w:rsidR="00CF201B" w:rsidRPr="009B329F">
        <w:rPr>
          <w:rFonts w:ascii="Calibri" w:hAnsi="Calibri" w:cs="Calibri"/>
          <w:bCs/>
          <w:sz w:val="22"/>
          <w:szCs w:val="22"/>
        </w:rPr>
        <w:t xml:space="preserve">428.038,12 EUR, pri čemu je moguće ostvariti javnu potporu u rasponu od 5.000,00 EUR do 30.000,00 EUR. Intenzitet potpore iznosi 65% prihvatljivih troškova projekta, uz mogućnost povećanja na 80 % za mlade poljoprivrednike i 85 % za mala poljoprivredna gospodarstva. </w:t>
      </w:r>
    </w:p>
    <w:p w14:paraId="71E0BF43" w14:textId="1DFEA74A" w:rsidR="00CF201B" w:rsidRPr="009B329F" w:rsidRDefault="00CF201B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Cs/>
          <w:sz w:val="22"/>
          <w:szCs w:val="22"/>
        </w:rPr>
        <w:t xml:space="preserve">Prihvatljivi korisnici su poljoprivredna gospodarstva </w:t>
      </w:r>
      <w:r w:rsidR="000206ED" w:rsidRPr="009B329F">
        <w:rPr>
          <w:rFonts w:ascii="Calibri" w:hAnsi="Calibri" w:cs="Calibri"/>
          <w:bCs/>
          <w:sz w:val="22"/>
          <w:szCs w:val="22"/>
        </w:rPr>
        <w:t xml:space="preserve">organizacijskog oblika </w:t>
      </w:r>
      <w:r w:rsidRPr="009B329F">
        <w:rPr>
          <w:rFonts w:ascii="Calibri" w:hAnsi="Calibri" w:cs="Calibri"/>
          <w:bCs/>
          <w:sz w:val="22"/>
          <w:szCs w:val="22"/>
        </w:rPr>
        <w:t>(S)OPG, obrt, trgovačk</w:t>
      </w:r>
      <w:r w:rsidR="00A763DE" w:rsidRPr="009B329F">
        <w:rPr>
          <w:rFonts w:ascii="Calibri" w:hAnsi="Calibri" w:cs="Calibri"/>
          <w:bCs/>
          <w:sz w:val="22"/>
          <w:szCs w:val="22"/>
        </w:rPr>
        <w:t>o</w:t>
      </w:r>
      <w:r w:rsidRPr="009B329F">
        <w:rPr>
          <w:rFonts w:ascii="Calibri" w:hAnsi="Calibri" w:cs="Calibri"/>
          <w:bCs/>
          <w:sz w:val="22"/>
          <w:szCs w:val="22"/>
        </w:rPr>
        <w:t xml:space="preserve"> društva ili zadrug</w:t>
      </w:r>
      <w:r w:rsidR="00A763DE" w:rsidRPr="009B329F">
        <w:rPr>
          <w:rFonts w:ascii="Calibri" w:hAnsi="Calibri" w:cs="Calibri"/>
          <w:bCs/>
          <w:sz w:val="22"/>
          <w:szCs w:val="22"/>
        </w:rPr>
        <w:t>a</w:t>
      </w:r>
      <w:r w:rsidRPr="009B329F">
        <w:rPr>
          <w:rFonts w:ascii="Calibri" w:hAnsi="Calibri" w:cs="Calibri"/>
          <w:bCs/>
          <w:sz w:val="22"/>
          <w:szCs w:val="22"/>
        </w:rPr>
        <w:t xml:space="preserve">. </w:t>
      </w:r>
    </w:p>
    <w:p w14:paraId="72306622" w14:textId="77777777" w:rsidR="00513A23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DC9655" w14:textId="0F420116" w:rsidR="00CF201B" w:rsidRPr="009B329F" w:rsidRDefault="00CF201B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Cs/>
          <w:sz w:val="22"/>
          <w:szCs w:val="22"/>
        </w:rPr>
        <w:t xml:space="preserve">Zahtjevi za potporu podnose se od </w:t>
      </w:r>
      <w:r w:rsidRPr="009B329F">
        <w:rPr>
          <w:rFonts w:ascii="Calibri" w:hAnsi="Calibri" w:cs="Calibri"/>
          <w:b/>
          <w:sz w:val="22"/>
          <w:szCs w:val="22"/>
        </w:rPr>
        <w:t>20. ožujka do 21. travnja 2025. godine</w:t>
      </w:r>
      <w:r w:rsidR="000206ED" w:rsidRPr="009B329F">
        <w:rPr>
          <w:rFonts w:ascii="Calibri" w:hAnsi="Calibri" w:cs="Calibri"/>
          <w:b/>
          <w:sz w:val="22"/>
          <w:szCs w:val="22"/>
        </w:rPr>
        <w:t xml:space="preserve"> </w:t>
      </w:r>
      <w:r w:rsidR="000206ED" w:rsidRPr="009B329F">
        <w:rPr>
          <w:rFonts w:ascii="Calibri" w:hAnsi="Calibri" w:cs="Calibri"/>
          <w:bCs/>
          <w:sz w:val="22"/>
          <w:szCs w:val="22"/>
        </w:rPr>
        <w:t>na način propisan Natječajem, koristeći</w:t>
      </w:r>
      <w:r w:rsidRPr="009B329F">
        <w:rPr>
          <w:rFonts w:ascii="Calibri" w:hAnsi="Calibri" w:cs="Calibri"/>
          <w:bCs/>
          <w:sz w:val="22"/>
          <w:szCs w:val="22"/>
        </w:rPr>
        <w:t xml:space="preserve"> obrasc</w:t>
      </w:r>
      <w:r w:rsidR="000206ED" w:rsidRPr="009B329F">
        <w:rPr>
          <w:rFonts w:ascii="Calibri" w:hAnsi="Calibri" w:cs="Calibri"/>
          <w:bCs/>
          <w:sz w:val="22"/>
          <w:szCs w:val="22"/>
        </w:rPr>
        <w:t>e</w:t>
      </w:r>
      <w:r w:rsidRPr="009B329F">
        <w:rPr>
          <w:rFonts w:ascii="Calibri" w:hAnsi="Calibri" w:cs="Calibri"/>
          <w:bCs/>
          <w:sz w:val="22"/>
          <w:szCs w:val="22"/>
        </w:rPr>
        <w:t xml:space="preserve"> i prilog</w:t>
      </w:r>
      <w:r w:rsidR="000206ED" w:rsidRPr="009B329F">
        <w:rPr>
          <w:rFonts w:ascii="Calibri" w:hAnsi="Calibri" w:cs="Calibri"/>
          <w:bCs/>
          <w:sz w:val="22"/>
          <w:szCs w:val="22"/>
        </w:rPr>
        <w:t>e</w:t>
      </w:r>
      <w:r w:rsidRPr="009B329F">
        <w:rPr>
          <w:rFonts w:ascii="Calibri" w:hAnsi="Calibri" w:cs="Calibri"/>
          <w:bCs/>
          <w:sz w:val="22"/>
          <w:szCs w:val="22"/>
        </w:rPr>
        <w:t xml:space="preserve"> </w:t>
      </w:r>
      <w:r w:rsidR="000206ED" w:rsidRPr="009B329F">
        <w:rPr>
          <w:rFonts w:ascii="Calibri" w:hAnsi="Calibri" w:cs="Calibri"/>
          <w:bCs/>
          <w:sz w:val="22"/>
          <w:szCs w:val="22"/>
        </w:rPr>
        <w:t xml:space="preserve">koji su sastavni dio ovog </w:t>
      </w:r>
      <w:r w:rsidRPr="009B329F">
        <w:rPr>
          <w:rFonts w:ascii="Calibri" w:hAnsi="Calibri" w:cs="Calibri"/>
          <w:bCs/>
          <w:sz w:val="22"/>
          <w:szCs w:val="22"/>
        </w:rPr>
        <w:t>Natječaj</w:t>
      </w:r>
      <w:r w:rsidR="000206ED" w:rsidRPr="009B329F">
        <w:rPr>
          <w:rFonts w:ascii="Calibri" w:hAnsi="Calibri" w:cs="Calibri"/>
          <w:bCs/>
          <w:sz w:val="22"/>
          <w:szCs w:val="22"/>
        </w:rPr>
        <w:t>a</w:t>
      </w:r>
      <w:r w:rsidRPr="009B329F">
        <w:rPr>
          <w:rFonts w:ascii="Calibri" w:hAnsi="Calibri" w:cs="Calibri"/>
          <w:bCs/>
          <w:sz w:val="22"/>
          <w:szCs w:val="22"/>
        </w:rPr>
        <w:t xml:space="preserve">. Sva pitanja </w:t>
      </w:r>
      <w:r w:rsidR="00AB5FDD" w:rsidRPr="009B329F">
        <w:rPr>
          <w:rFonts w:ascii="Calibri" w:hAnsi="Calibri" w:cs="Calibri"/>
          <w:bCs/>
          <w:sz w:val="22"/>
          <w:szCs w:val="22"/>
        </w:rPr>
        <w:t>vezana za</w:t>
      </w:r>
      <w:r w:rsidRPr="009B329F">
        <w:rPr>
          <w:rFonts w:ascii="Calibri" w:hAnsi="Calibri" w:cs="Calibri"/>
          <w:bCs/>
          <w:sz w:val="22"/>
          <w:szCs w:val="22"/>
        </w:rPr>
        <w:t xml:space="preserve"> Natječaj mogu se slati </w:t>
      </w:r>
      <w:r w:rsidRPr="009B329F">
        <w:rPr>
          <w:rFonts w:ascii="Calibri" w:hAnsi="Calibri" w:cs="Calibri"/>
          <w:b/>
          <w:sz w:val="22"/>
          <w:szCs w:val="22"/>
        </w:rPr>
        <w:t>do 5. ožujka 2025. isključivo putem e-pošte na adresu projekti@lag5.hr</w:t>
      </w:r>
      <w:r w:rsidRPr="009B329F">
        <w:rPr>
          <w:rFonts w:ascii="Calibri" w:hAnsi="Calibri" w:cs="Calibri"/>
          <w:bCs/>
          <w:sz w:val="22"/>
          <w:szCs w:val="22"/>
        </w:rPr>
        <w:t>, a odgovori će biti objavljeni na mrežnim stranicama LAG-a 5.</w:t>
      </w:r>
    </w:p>
    <w:p w14:paraId="19151B11" w14:textId="77777777" w:rsidR="00513A23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570529" w14:textId="77777777" w:rsidR="00513A23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41B3B42" w14:textId="77777777" w:rsidR="00513A23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16B7F7" w14:textId="77777777" w:rsidR="00513A23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BBDFA6" w14:textId="77777777" w:rsidR="00513A23" w:rsidRPr="009B329F" w:rsidRDefault="00513A23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6F7283" w14:textId="77777777" w:rsidR="009B329F" w:rsidRDefault="009B329F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F87AB4" w14:textId="77777777" w:rsidR="009B329F" w:rsidRDefault="009B329F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9A47DD" w14:textId="2188FA56" w:rsidR="00CF201B" w:rsidRPr="009B329F" w:rsidRDefault="00CF201B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Cs/>
          <w:sz w:val="22"/>
          <w:szCs w:val="22"/>
        </w:rPr>
        <w:t xml:space="preserve">Kako bi potencijalni prijavitelji dobili detaljne informacije, organizirat će se niz informativnih radionica na sljedećim lokacijama i </w:t>
      </w:r>
      <w:r w:rsidR="00513A23" w:rsidRPr="009B329F">
        <w:rPr>
          <w:rFonts w:ascii="Calibri" w:hAnsi="Calibri" w:cs="Calibri"/>
          <w:bCs/>
          <w:sz w:val="22"/>
          <w:szCs w:val="22"/>
        </w:rPr>
        <w:t xml:space="preserve">u navedenim </w:t>
      </w:r>
      <w:r w:rsidRPr="009B329F">
        <w:rPr>
          <w:rFonts w:ascii="Calibri" w:hAnsi="Calibri" w:cs="Calibri"/>
          <w:bCs/>
          <w:sz w:val="22"/>
          <w:szCs w:val="22"/>
        </w:rPr>
        <w:t>terminima:</w:t>
      </w:r>
    </w:p>
    <w:p w14:paraId="6FC22309" w14:textId="77777777" w:rsidR="001C19D4" w:rsidRPr="009B329F" w:rsidRDefault="001C19D4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C3D5C8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21. veljače 2025. (petak)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Ston, Općinska vijećnica, 09:00 sati</w:t>
      </w:r>
    </w:p>
    <w:p w14:paraId="1EED3419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24. veljače 2025. (ponedjeljak)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Mljet, Dom kulture Zabrežje (Babino Polje), 09:00 sati</w:t>
      </w:r>
    </w:p>
    <w:p w14:paraId="0CF45FC7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3. ožujka 2025. (ponedjeljak)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Online, Google </w:t>
      </w:r>
      <w:proofErr w:type="spellStart"/>
      <w:r w:rsidRPr="009B329F">
        <w:rPr>
          <w:rFonts w:ascii="Calibri" w:hAnsi="Calibri" w:cs="Calibri"/>
          <w:bCs/>
          <w:sz w:val="22"/>
          <w:szCs w:val="22"/>
        </w:rPr>
        <w:t>Meet</w:t>
      </w:r>
      <w:proofErr w:type="spellEnd"/>
      <w:r w:rsidRPr="009B329F">
        <w:rPr>
          <w:rFonts w:ascii="Calibri" w:hAnsi="Calibri" w:cs="Calibri"/>
          <w:bCs/>
          <w:sz w:val="22"/>
          <w:szCs w:val="22"/>
        </w:rPr>
        <w:t>, 11:00 sati</w:t>
      </w:r>
    </w:p>
    <w:p w14:paraId="160B0DB8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6. ožujka 2025. (četvrtak)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</w:t>
      </w:r>
      <w:proofErr w:type="spellStart"/>
      <w:r w:rsidRPr="009B329F">
        <w:rPr>
          <w:rFonts w:ascii="Calibri" w:hAnsi="Calibri" w:cs="Calibri"/>
          <w:bCs/>
          <w:sz w:val="22"/>
          <w:szCs w:val="22"/>
        </w:rPr>
        <w:t>Putnikovići</w:t>
      </w:r>
      <w:proofErr w:type="spellEnd"/>
      <w:r w:rsidRPr="009B329F">
        <w:rPr>
          <w:rFonts w:ascii="Calibri" w:hAnsi="Calibri" w:cs="Calibri"/>
          <w:bCs/>
          <w:sz w:val="22"/>
          <w:szCs w:val="22"/>
        </w:rPr>
        <w:t>, Dom vinarske tradicije, 09:00 sati</w:t>
      </w:r>
    </w:p>
    <w:p w14:paraId="4119F6B4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6. ožujka 2025. (četvrtak)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Blato, Klavir Sala Doma kulture, 17:00 sati</w:t>
      </w:r>
    </w:p>
    <w:p w14:paraId="1C1A2D56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6. ožujka 2025. (četvrtak)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Vela Luka, Općinska vijećnica, 18:30 sati</w:t>
      </w:r>
    </w:p>
    <w:p w14:paraId="3349FCD5" w14:textId="52302204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7. ožujka 2025. (petak)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</w:t>
      </w:r>
      <w:proofErr w:type="spellStart"/>
      <w:r w:rsidRPr="009B329F">
        <w:rPr>
          <w:rFonts w:ascii="Calibri" w:hAnsi="Calibri" w:cs="Calibri"/>
          <w:bCs/>
          <w:sz w:val="22"/>
          <w:szCs w:val="22"/>
        </w:rPr>
        <w:t>Potomje</w:t>
      </w:r>
      <w:proofErr w:type="spellEnd"/>
      <w:r w:rsidRPr="009B329F">
        <w:rPr>
          <w:rFonts w:ascii="Calibri" w:hAnsi="Calibri" w:cs="Calibri"/>
          <w:bCs/>
          <w:sz w:val="22"/>
          <w:szCs w:val="22"/>
        </w:rPr>
        <w:t xml:space="preserve">, </w:t>
      </w:r>
      <w:r w:rsidR="000206ED" w:rsidRPr="009B329F">
        <w:rPr>
          <w:rFonts w:ascii="Calibri" w:hAnsi="Calibri" w:cs="Calibri"/>
          <w:bCs/>
          <w:sz w:val="22"/>
          <w:szCs w:val="22"/>
        </w:rPr>
        <w:t xml:space="preserve">prostorije </w:t>
      </w:r>
      <w:r w:rsidRPr="009B329F">
        <w:rPr>
          <w:rFonts w:ascii="Calibri" w:hAnsi="Calibri" w:cs="Calibri"/>
          <w:bCs/>
          <w:sz w:val="22"/>
          <w:szCs w:val="22"/>
        </w:rPr>
        <w:t>Hrvatsk</w:t>
      </w:r>
      <w:r w:rsidR="000206ED" w:rsidRPr="009B329F">
        <w:rPr>
          <w:rFonts w:ascii="Calibri" w:hAnsi="Calibri" w:cs="Calibri"/>
          <w:bCs/>
          <w:sz w:val="22"/>
          <w:szCs w:val="22"/>
        </w:rPr>
        <w:t>e</w:t>
      </w:r>
      <w:r w:rsidRPr="009B329F">
        <w:rPr>
          <w:rFonts w:ascii="Calibri" w:hAnsi="Calibri" w:cs="Calibri"/>
          <w:bCs/>
          <w:sz w:val="22"/>
          <w:szCs w:val="22"/>
        </w:rPr>
        <w:t xml:space="preserve"> glazb</w:t>
      </w:r>
      <w:r w:rsidR="000206ED" w:rsidRPr="009B329F">
        <w:rPr>
          <w:rFonts w:ascii="Calibri" w:hAnsi="Calibri" w:cs="Calibri"/>
          <w:bCs/>
          <w:sz w:val="22"/>
          <w:szCs w:val="22"/>
        </w:rPr>
        <w:t>e</w:t>
      </w:r>
      <w:r w:rsidRPr="009B329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9B329F">
        <w:rPr>
          <w:rFonts w:ascii="Calibri" w:hAnsi="Calibri" w:cs="Calibri"/>
          <w:bCs/>
          <w:sz w:val="22"/>
          <w:szCs w:val="22"/>
        </w:rPr>
        <w:t>Potomje</w:t>
      </w:r>
      <w:proofErr w:type="spellEnd"/>
      <w:r w:rsidRPr="009B329F">
        <w:rPr>
          <w:rFonts w:ascii="Calibri" w:hAnsi="Calibri" w:cs="Calibri"/>
          <w:bCs/>
          <w:sz w:val="22"/>
          <w:szCs w:val="22"/>
        </w:rPr>
        <w:t>, 09:00 sati</w:t>
      </w:r>
    </w:p>
    <w:p w14:paraId="387540E2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10. ožujka 2025. (ponedjeljak)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Lumbarda, Općinska vijećnica, 17:00 sati</w:t>
      </w:r>
    </w:p>
    <w:p w14:paraId="0546FF36" w14:textId="77777777" w:rsidR="00CF201B" w:rsidRPr="009B329F" w:rsidRDefault="00CF201B" w:rsidP="001C19D4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11. ožujka 2025. (utorak)</w:t>
      </w:r>
      <w:r w:rsidRPr="009B329F">
        <w:rPr>
          <w:rFonts w:ascii="Calibri" w:hAnsi="Calibri" w:cs="Calibri"/>
          <w:bCs/>
          <w:sz w:val="22"/>
          <w:szCs w:val="22"/>
        </w:rPr>
        <w:t xml:space="preserve"> – Lastovo, Društveni centar Lastovo, 11:00 sati</w:t>
      </w:r>
    </w:p>
    <w:p w14:paraId="2F5C1F2F" w14:textId="77777777" w:rsidR="001C19D4" w:rsidRPr="009B329F" w:rsidRDefault="001C19D4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C4A3DE" w14:textId="77777777" w:rsidR="001C19D4" w:rsidRPr="009B329F" w:rsidRDefault="00CF201B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Cs/>
          <w:sz w:val="22"/>
          <w:szCs w:val="22"/>
        </w:rPr>
        <w:t>Pozivamo sve zainteresirane p</w:t>
      </w:r>
      <w:r w:rsidR="000206ED" w:rsidRPr="009B329F">
        <w:rPr>
          <w:rFonts w:ascii="Calibri" w:hAnsi="Calibri" w:cs="Calibri"/>
          <w:bCs/>
          <w:sz w:val="22"/>
          <w:szCs w:val="22"/>
        </w:rPr>
        <w:t>ot</w:t>
      </w:r>
      <w:r w:rsidRPr="009B329F">
        <w:rPr>
          <w:rFonts w:ascii="Calibri" w:hAnsi="Calibri" w:cs="Calibri"/>
          <w:bCs/>
          <w:sz w:val="22"/>
          <w:szCs w:val="22"/>
        </w:rPr>
        <w:t>e</w:t>
      </w:r>
      <w:r w:rsidR="000206ED" w:rsidRPr="009B329F">
        <w:rPr>
          <w:rFonts w:ascii="Calibri" w:hAnsi="Calibri" w:cs="Calibri"/>
          <w:bCs/>
          <w:sz w:val="22"/>
          <w:szCs w:val="22"/>
        </w:rPr>
        <w:t>ncijalne prijavitelje</w:t>
      </w:r>
      <w:r w:rsidRPr="009B329F">
        <w:rPr>
          <w:rFonts w:ascii="Calibri" w:hAnsi="Calibri" w:cs="Calibri"/>
          <w:bCs/>
          <w:sz w:val="22"/>
          <w:szCs w:val="22"/>
        </w:rPr>
        <w:t xml:space="preserve"> da sudjeluju na radionicama i iskoriste priliku za ostvarenje potpore koja će doprinijeti razvoju njihovih gospodarstava</w:t>
      </w:r>
      <w:r w:rsidR="000206ED" w:rsidRPr="009B329F">
        <w:rPr>
          <w:rFonts w:ascii="Calibri" w:hAnsi="Calibri" w:cs="Calibri"/>
          <w:bCs/>
          <w:sz w:val="22"/>
          <w:szCs w:val="22"/>
        </w:rPr>
        <w:t xml:space="preserve">. </w:t>
      </w:r>
    </w:p>
    <w:p w14:paraId="420F6E15" w14:textId="77777777" w:rsidR="001C19D4" w:rsidRPr="009B329F" w:rsidRDefault="001C19D4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17457D" w14:textId="19CF557D" w:rsidR="00CF201B" w:rsidRPr="009B329F" w:rsidRDefault="001C19D4" w:rsidP="00513A23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9B329F">
        <w:rPr>
          <w:rFonts w:ascii="Calibri" w:hAnsi="Calibri" w:cs="Calibri"/>
          <w:bCs/>
          <w:sz w:val="22"/>
          <w:szCs w:val="22"/>
        </w:rPr>
        <w:t>Sve detalje o Natječaju možete pronaći</w:t>
      </w:r>
      <w:r w:rsidR="00CF201B" w:rsidRPr="009B329F">
        <w:rPr>
          <w:rFonts w:ascii="Calibri" w:hAnsi="Calibri" w:cs="Calibri"/>
          <w:bCs/>
          <w:sz w:val="22"/>
          <w:szCs w:val="22"/>
        </w:rPr>
        <w:t xml:space="preserve"> </w:t>
      </w:r>
      <w:hyperlink r:id="rId11" w:history="1">
        <w:r w:rsidR="00CF201B" w:rsidRPr="009B329F">
          <w:rPr>
            <w:rStyle w:val="Hiperveza"/>
            <w:rFonts w:ascii="Calibri" w:hAnsi="Calibri" w:cs="Calibri"/>
            <w:bCs/>
            <w:sz w:val="22"/>
            <w:szCs w:val="22"/>
          </w:rPr>
          <w:t>ovdje</w:t>
        </w:r>
      </w:hyperlink>
      <w:r w:rsidR="00CF201B" w:rsidRPr="009B329F">
        <w:rPr>
          <w:rFonts w:ascii="Calibri" w:hAnsi="Calibri" w:cs="Calibri"/>
          <w:bCs/>
          <w:sz w:val="22"/>
          <w:szCs w:val="22"/>
        </w:rPr>
        <w:t xml:space="preserve">. </w:t>
      </w:r>
    </w:p>
    <w:p w14:paraId="5B721116" w14:textId="77777777" w:rsidR="001C19D4" w:rsidRPr="009B329F" w:rsidRDefault="001C19D4" w:rsidP="009B329F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</w:p>
    <w:p w14:paraId="2C7E9C7F" w14:textId="66E620E2" w:rsidR="009B329F" w:rsidRPr="009B329F" w:rsidRDefault="009B329F" w:rsidP="0040618D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</w:rPr>
        <w:t>Što je LAG 5?</w:t>
      </w:r>
      <w:r w:rsidR="001C19D4" w:rsidRPr="009B329F">
        <w:rPr>
          <w:rFonts w:ascii="Calibri" w:hAnsi="Calibri" w:cs="Calibri"/>
          <w:sz w:val="22"/>
          <w:szCs w:val="22"/>
        </w:rPr>
        <w:br/>
        <w:t xml:space="preserve">Lokalna akcijska grupa „LAG 5“ neprofitna je organizacija zadužena za provođenje </w:t>
      </w:r>
      <w:r w:rsidR="001C19D4" w:rsidRPr="009B329F">
        <w:rPr>
          <w:rFonts w:ascii="Calibri" w:hAnsi="Calibri" w:cs="Calibri"/>
          <w:b/>
          <w:bCs/>
          <w:sz w:val="22"/>
          <w:szCs w:val="22"/>
        </w:rPr>
        <w:t>intervencije 77.06. »Potpora LEADER (CLLD) pristupu« iz Strateškog plana Zajedničke poljoprivredne politike Republike Hrvatske 2023. – 2027.</w:t>
      </w:r>
      <w:r w:rsidR="004061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C19D4" w:rsidRPr="009B329F">
        <w:rPr>
          <w:rFonts w:ascii="Calibri" w:hAnsi="Calibri" w:cs="Calibri"/>
          <w:sz w:val="22"/>
          <w:szCs w:val="22"/>
        </w:rPr>
        <w:t>kroz izgradnju partnerskog modela suradnje javnog, gospodarskog i civilnog sektora općina s područja Pelješca, Mljeta, Lastova i Korčule. Od svog osnutka 2012. godine zaslužan je za brojne projekte iz različitih područja</w:t>
      </w:r>
      <w:r w:rsidRPr="009B329F">
        <w:rPr>
          <w:rFonts w:ascii="Calibri" w:hAnsi="Calibri" w:cs="Calibri"/>
          <w:sz w:val="22"/>
          <w:szCs w:val="22"/>
        </w:rPr>
        <w:t xml:space="preserve"> - </w:t>
      </w:r>
      <w:r w:rsidR="001C19D4" w:rsidRPr="009B329F">
        <w:rPr>
          <w:rFonts w:ascii="Calibri" w:hAnsi="Calibri" w:cs="Calibri"/>
          <w:sz w:val="22"/>
          <w:szCs w:val="22"/>
        </w:rPr>
        <w:t>od poljoprivrede, energetike</w:t>
      </w:r>
      <w:r w:rsidRPr="009B329F">
        <w:rPr>
          <w:rFonts w:ascii="Calibri" w:hAnsi="Calibri" w:cs="Calibri"/>
          <w:sz w:val="22"/>
          <w:szCs w:val="22"/>
        </w:rPr>
        <w:t xml:space="preserve">, socijalnih usluga </w:t>
      </w:r>
      <w:r w:rsidR="001C19D4" w:rsidRPr="009B329F">
        <w:rPr>
          <w:rFonts w:ascii="Calibri" w:hAnsi="Calibri" w:cs="Calibri"/>
          <w:sz w:val="22"/>
          <w:szCs w:val="22"/>
        </w:rPr>
        <w:t xml:space="preserve">do održivog turizma, usmjerene na razvoj cjelokupnog područja LAG-a 5 i aktivno uključivanje lokalnog stanovništva. LAG 5 danas broji preko 70 članova, te </w:t>
      </w:r>
      <w:r w:rsidRPr="009B329F">
        <w:rPr>
          <w:rFonts w:ascii="Calibri" w:hAnsi="Calibri" w:cs="Calibri"/>
          <w:sz w:val="22"/>
          <w:szCs w:val="22"/>
        </w:rPr>
        <w:t>je dosad financirao 68 projekata u prethodnom programskom razdoblju</w:t>
      </w:r>
      <w:r w:rsidR="0040618D">
        <w:rPr>
          <w:rFonts w:ascii="Calibri" w:hAnsi="Calibri" w:cs="Calibri"/>
          <w:sz w:val="22"/>
          <w:szCs w:val="22"/>
        </w:rPr>
        <w:t>,</w:t>
      </w:r>
      <w:r w:rsidRPr="009B329F">
        <w:rPr>
          <w:rFonts w:ascii="Calibri" w:hAnsi="Calibri" w:cs="Calibri"/>
          <w:sz w:val="22"/>
          <w:szCs w:val="22"/>
        </w:rPr>
        <w:t xml:space="preserve"> od 2014. do 2020. godine</w:t>
      </w:r>
      <w:r w:rsidR="0040618D">
        <w:rPr>
          <w:rFonts w:ascii="Calibri" w:hAnsi="Calibri" w:cs="Calibri"/>
          <w:sz w:val="22"/>
          <w:szCs w:val="22"/>
        </w:rPr>
        <w:t xml:space="preserve">, </w:t>
      </w:r>
      <w:r w:rsidRPr="009B329F">
        <w:rPr>
          <w:rFonts w:ascii="Calibri" w:hAnsi="Calibri" w:cs="Calibri"/>
          <w:sz w:val="22"/>
          <w:szCs w:val="22"/>
        </w:rPr>
        <w:t>ukupn</w:t>
      </w:r>
      <w:r>
        <w:rPr>
          <w:rFonts w:ascii="Calibri" w:hAnsi="Calibri" w:cs="Calibri"/>
          <w:sz w:val="22"/>
          <w:szCs w:val="22"/>
        </w:rPr>
        <w:t xml:space="preserve">e vrijednosti od </w:t>
      </w:r>
      <w:r w:rsidRPr="009B329F">
        <w:rPr>
          <w:rFonts w:ascii="Calibri" w:hAnsi="Calibri" w:cs="Calibri"/>
          <w:sz w:val="22"/>
          <w:szCs w:val="22"/>
        </w:rPr>
        <w:t xml:space="preserve"> 1.272.749,00 </w:t>
      </w:r>
      <w:r>
        <w:rPr>
          <w:rFonts w:ascii="Calibri" w:hAnsi="Calibri" w:cs="Calibri"/>
          <w:sz w:val="22"/>
          <w:szCs w:val="22"/>
        </w:rPr>
        <w:t xml:space="preserve">eura. </w:t>
      </w:r>
    </w:p>
    <w:p w14:paraId="1C322F39" w14:textId="77777777" w:rsidR="009B329F" w:rsidRPr="009B329F" w:rsidRDefault="009B329F" w:rsidP="009B329F">
      <w:pPr>
        <w:spacing w:line="240" w:lineRule="auto"/>
        <w:rPr>
          <w:rFonts w:ascii="Calibri" w:hAnsi="Calibri" w:cs="Calibri"/>
          <w:b/>
          <w:bCs/>
          <w:sz w:val="22"/>
          <w:szCs w:val="22"/>
          <w:lang w:val="hr"/>
        </w:rPr>
      </w:pPr>
    </w:p>
    <w:p w14:paraId="71F3B16B" w14:textId="51261E42" w:rsidR="009B329F" w:rsidRPr="009B329F" w:rsidRDefault="009B329F" w:rsidP="009B329F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B329F">
        <w:rPr>
          <w:rFonts w:ascii="Calibri" w:hAnsi="Calibri" w:cs="Calibri"/>
          <w:b/>
          <w:bCs/>
          <w:sz w:val="22"/>
          <w:szCs w:val="22"/>
          <w:lang w:val="hr"/>
        </w:rPr>
        <w:t xml:space="preserve">Kontakt informacije: </w:t>
      </w:r>
      <w:r w:rsidRPr="009B329F">
        <w:rPr>
          <w:rFonts w:ascii="Calibri" w:hAnsi="Calibri" w:cs="Calibri"/>
          <w:sz w:val="22"/>
          <w:szCs w:val="22"/>
          <w:lang w:val="hr"/>
        </w:rPr>
        <w:t>Za više informacija možete nas osobno posjetiti u uredu LAG-a 5 na Trgu sv. Justine 13, u Korčuli. Također, možete nas kontaktirati na telefonski broj: 020/713 472 ili na e-mail adresu: ured@lag5</w:t>
      </w:r>
      <w:r>
        <w:rPr>
          <w:rFonts w:ascii="Calibri" w:hAnsi="Calibri" w:cs="Calibri"/>
          <w:sz w:val="22"/>
          <w:szCs w:val="22"/>
          <w:lang w:val="hr"/>
        </w:rPr>
        <w:t>, projekti@lag5.hr .</w:t>
      </w:r>
    </w:p>
    <w:p w14:paraId="1A9DC8AB" w14:textId="10468DC1" w:rsidR="0047058D" w:rsidRPr="009B329F" w:rsidRDefault="009B329F" w:rsidP="001C19D4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9B329F">
        <w:rPr>
          <w:rFonts w:ascii="Calibri" w:hAnsi="Calibri" w:cs="Calibri"/>
          <w:sz w:val="22"/>
          <w:szCs w:val="22"/>
        </w:rPr>
        <w:t xml:space="preserve"> </w:t>
      </w:r>
    </w:p>
    <w:sectPr w:rsidR="0047058D" w:rsidRPr="009B329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51B86" w14:textId="77777777" w:rsidR="0086008D" w:rsidRDefault="0086008D" w:rsidP="00E869A7">
      <w:pPr>
        <w:spacing w:after="0" w:line="240" w:lineRule="auto"/>
      </w:pPr>
      <w:r>
        <w:separator/>
      </w:r>
    </w:p>
  </w:endnote>
  <w:endnote w:type="continuationSeparator" w:id="0">
    <w:p w14:paraId="7A908C55" w14:textId="77777777" w:rsidR="0086008D" w:rsidRDefault="0086008D" w:rsidP="00E8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3545" w14:textId="77777777" w:rsidR="0086008D" w:rsidRDefault="0086008D" w:rsidP="00E869A7">
      <w:pPr>
        <w:spacing w:after="0" w:line="240" w:lineRule="auto"/>
      </w:pPr>
      <w:r>
        <w:separator/>
      </w:r>
    </w:p>
  </w:footnote>
  <w:footnote w:type="continuationSeparator" w:id="0">
    <w:p w14:paraId="68E944A9" w14:textId="77777777" w:rsidR="0086008D" w:rsidRDefault="0086008D" w:rsidP="00E8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4251" w14:textId="54612269" w:rsidR="00E869A7" w:rsidRPr="00E869A7" w:rsidRDefault="00734767" w:rsidP="00734767">
    <w:pPr>
      <w:pStyle w:val="Zaglavlje"/>
    </w:pPr>
    <w:r>
      <w:rPr>
        <w:noProof/>
      </w:rPr>
      <w:drawing>
        <wp:inline distT="0" distB="0" distL="0" distR="0" wp14:anchorId="355ECFC9" wp14:editId="3FC59F83">
          <wp:extent cx="1028132" cy="1111885"/>
          <wp:effectExtent l="0" t="0" r="635" b="0"/>
          <wp:docPr id="1803437367" name="Slika 1" descr="Slika na kojoj se prikazuje tekst, snimka zaslona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437367" name="Slika 1" descr="Slika na kojoj se prikazuje tekst, snimka zaslona, logotip, simbol&#10;&#10;Opis je automatski generira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r="15110"/>
                  <a:stretch/>
                </pic:blipFill>
                <pic:spPr bwMode="auto">
                  <a:xfrm>
                    <a:off x="0" y="0"/>
                    <a:ext cx="1028654" cy="1112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DCFDEA2" wp14:editId="3A9CCA23">
          <wp:extent cx="1803947" cy="807720"/>
          <wp:effectExtent l="0" t="0" r="0" b="0"/>
          <wp:docPr id="1186382891" name="Slika 2" descr="Slika na kojoj se prikazuje tekst, Font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891" name="Slika 2" descr="Slika na kojoj se prikazuje tekst, Font, grafika, snimka zaslona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451" cy="81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="00E869A7">
      <w:rPr>
        <w:noProof/>
      </w:rPr>
      <w:drawing>
        <wp:inline distT="0" distB="0" distL="0" distR="0" wp14:anchorId="2DEB7134" wp14:editId="219FEB55">
          <wp:extent cx="1562100" cy="1113221"/>
          <wp:effectExtent l="0" t="0" r="0" b="0"/>
          <wp:docPr id="1050478443" name="Slika 2" descr="Slika na kojoj se prikazuje grafika, snimka zaslona, logotip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478443" name="Slika 2" descr="Slika na kojoj se prikazuje grafika, snimka zaslona, logotip, Font&#10;&#10;Opis je automatski generiran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63" t="15663" r="19974" b="21684"/>
                  <a:stretch/>
                </pic:blipFill>
                <pic:spPr bwMode="auto">
                  <a:xfrm>
                    <a:off x="0" y="0"/>
                    <a:ext cx="1573360" cy="1121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5930"/>
    <w:multiLevelType w:val="multilevel"/>
    <w:tmpl w:val="9AEE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69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80"/>
    <w:rsid w:val="000206ED"/>
    <w:rsid w:val="000B2E68"/>
    <w:rsid w:val="001C19D4"/>
    <w:rsid w:val="001C213E"/>
    <w:rsid w:val="00274480"/>
    <w:rsid w:val="003B58B7"/>
    <w:rsid w:val="0040618D"/>
    <w:rsid w:val="0041545B"/>
    <w:rsid w:val="0042658E"/>
    <w:rsid w:val="0047058D"/>
    <w:rsid w:val="00513A23"/>
    <w:rsid w:val="00573213"/>
    <w:rsid w:val="005C169C"/>
    <w:rsid w:val="005F5990"/>
    <w:rsid w:val="00734767"/>
    <w:rsid w:val="007C5E11"/>
    <w:rsid w:val="0086008D"/>
    <w:rsid w:val="0087684F"/>
    <w:rsid w:val="008B5C55"/>
    <w:rsid w:val="009B329F"/>
    <w:rsid w:val="00A763DE"/>
    <w:rsid w:val="00AB5FDD"/>
    <w:rsid w:val="00C27AE4"/>
    <w:rsid w:val="00CF201B"/>
    <w:rsid w:val="00D706EA"/>
    <w:rsid w:val="00E869A7"/>
    <w:rsid w:val="00F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1A094"/>
  <w15:chartTrackingRefBased/>
  <w15:docId w15:val="{057C4EE6-FEC7-4421-947A-ECE5BCB0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7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44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44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44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44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44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44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744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44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744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44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448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8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9A7"/>
  </w:style>
  <w:style w:type="paragraph" w:styleId="Podnoje">
    <w:name w:val="footer"/>
    <w:basedOn w:val="Normal"/>
    <w:link w:val="PodnojeChar"/>
    <w:uiPriority w:val="99"/>
    <w:unhideWhenUsed/>
    <w:rsid w:val="00E86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9A7"/>
  </w:style>
  <w:style w:type="character" w:styleId="Hiperveza">
    <w:name w:val="Hyperlink"/>
    <w:basedOn w:val="Zadanifontodlomka"/>
    <w:uiPriority w:val="99"/>
    <w:unhideWhenUsed/>
    <w:rsid w:val="00E869A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69A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7AE4"/>
    <w:rPr>
      <w:rFonts w:ascii="Times New Roman" w:hAnsi="Times New Roman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1C21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680">
                      <w:marLeft w:val="-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lag5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h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g5.hr/lag-5-objavljuje-1-natjecaj-za-provedbu-intervencije-1-1-jacanje-konkurentnog-i-okolisno-prihvatljivog-ruralnog-gospodarstva-i-stvaranje-radnih-mjesta-iz-lrs-2023-2027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jekti@lag5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lag5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Vilovic</dc:creator>
  <cp:keywords/>
  <dc:description/>
  <cp:lastModifiedBy>Lana Vilovic</cp:lastModifiedBy>
  <cp:revision>3</cp:revision>
  <dcterms:created xsi:type="dcterms:W3CDTF">2025-02-19T09:45:00Z</dcterms:created>
  <dcterms:modified xsi:type="dcterms:W3CDTF">2025-02-19T09:49:00Z</dcterms:modified>
</cp:coreProperties>
</file>