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FFED" w14:textId="70C5CA4F" w:rsidR="007F253A" w:rsidRDefault="007F253A" w:rsidP="0094594E">
      <w:pPr>
        <w:pStyle w:val="Bezproreda"/>
      </w:pPr>
      <w:r>
        <w:t xml:space="preserve">                      </w:t>
      </w:r>
      <w:r w:rsidR="0094594E">
        <w:t xml:space="preserve">Obrazloženje godišnjeg izvještaja o izvršenju financijskog plana </w:t>
      </w:r>
    </w:p>
    <w:p w14:paraId="6EEF37A0" w14:textId="77777777" w:rsidR="007F253A" w:rsidRDefault="007F253A" w:rsidP="0094594E">
      <w:pPr>
        <w:pStyle w:val="Bezproreda"/>
      </w:pPr>
    </w:p>
    <w:p w14:paraId="5E225F0C" w14:textId="60F060FC" w:rsidR="00083930" w:rsidRDefault="007F253A" w:rsidP="0094594E">
      <w:pPr>
        <w:pStyle w:val="Bezproreda"/>
      </w:pPr>
      <w:r>
        <w:t xml:space="preserve">                                     D</w:t>
      </w:r>
      <w:r w:rsidR="0094594E">
        <w:t>ječjeg vrtića Biser Lastova</w:t>
      </w:r>
      <w:r w:rsidR="008F5B84">
        <w:t xml:space="preserve"> za 2024. godinu</w:t>
      </w:r>
    </w:p>
    <w:p w14:paraId="79375BC5" w14:textId="77777777" w:rsidR="0094594E" w:rsidRDefault="0094594E"/>
    <w:p w14:paraId="5C319EBC" w14:textId="77777777" w:rsidR="007F253A" w:rsidRDefault="007F253A" w:rsidP="0094594E">
      <w:pPr>
        <w:pStyle w:val="Bezproreda"/>
      </w:pPr>
    </w:p>
    <w:p w14:paraId="0D04E515" w14:textId="03F80056" w:rsidR="0094594E" w:rsidRDefault="0094594E" w:rsidP="0094594E">
      <w:pPr>
        <w:pStyle w:val="Bezproreda"/>
      </w:pPr>
      <w:r>
        <w:t>Dječji vrtić Biser Lastova je proračunski korisnik Općine Lastovo.</w:t>
      </w:r>
    </w:p>
    <w:p w14:paraId="4A569486" w14:textId="5419794D" w:rsidR="0094594E" w:rsidRDefault="0094594E" w:rsidP="0094594E">
      <w:pPr>
        <w:pStyle w:val="Bezproreda"/>
      </w:pPr>
    </w:p>
    <w:p w14:paraId="704F59B5" w14:textId="7A09A560" w:rsidR="008F5B84" w:rsidRPr="008F5B84" w:rsidRDefault="008F5B84" w:rsidP="0094594E">
      <w:pPr>
        <w:pStyle w:val="Bezproreda"/>
        <w:rPr>
          <w:b/>
        </w:rPr>
      </w:pPr>
      <w:r w:rsidRPr="008F5B84">
        <w:rPr>
          <w:b/>
        </w:rPr>
        <w:t>OPĆI DIO</w:t>
      </w:r>
    </w:p>
    <w:p w14:paraId="172FCF07" w14:textId="77777777" w:rsidR="008F5B84" w:rsidRDefault="008F5B84" w:rsidP="0094594E">
      <w:pPr>
        <w:pStyle w:val="Bezproreda"/>
      </w:pPr>
    </w:p>
    <w:p w14:paraId="0DBAD4BA" w14:textId="735A8100" w:rsidR="0094594E" w:rsidRDefault="0094594E" w:rsidP="0094594E">
      <w:pPr>
        <w:pStyle w:val="Bezproreda"/>
      </w:pPr>
      <w:r>
        <w:t>PRIHODI</w:t>
      </w:r>
    </w:p>
    <w:p w14:paraId="7E7BDB0F" w14:textId="77777777" w:rsidR="0094594E" w:rsidRDefault="0094594E" w:rsidP="0094594E">
      <w:pPr>
        <w:pStyle w:val="Bezproreda"/>
      </w:pPr>
    </w:p>
    <w:p w14:paraId="59F1B00B" w14:textId="6E5B0B4B" w:rsidR="0094594E" w:rsidRDefault="0094594E">
      <w:r>
        <w:t>Financira se iz prihoda iz nadležnog proračuna, prihoda ostvarenih od participacije cijene vrtića koju plaćaju roditelji, donacija i slično.</w:t>
      </w:r>
    </w:p>
    <w:p w14:paraId="1AA3BB69" w14:textId="22C93D58" w:rsidR="0094594E" w:rsidRDefault="0094594E">
      <w:r>
        <w:t xml:space="preserve">U razdoblju siječanj – </w:t>
      </w:r>
      <w:r w:rsidR="008F5B84">
        <w:t>prosinac</w:t>
      </w:r>
      <w:r>
        <w:t xml:space="preserve"> 2024. godin</w:t>
      </w:r>
      <w:r w:rsidR="002E6E4C">
        <w:t>e</w:t>
      </w:r>
      <w:r>
        <w:t xml:space="preserve"> ostvareni su prihodi u iznosu od </w:t>
      </w:r>
      <w:r w:rsidR="008F5B84">
        <w:t>216.207,95</w:t>
      </w:r>
      <w:r>
        <w:t xml:space="preserve"> eura:</w:t>
      </w:r>
    </w:p>
    <w:p w14:paraId="4A42EEB9" w14:textId="7E3E5D8C" w:rsidR="0094594E" w:rsidRDefault="0094594E" w:rsidP="0094594E">
      <w:pPr>
        <w:pStyle w:val="Bezproreda"/>
        <w:numPr>
          <w:ilvl w:val="0"/>
          <w:numId w:val="2"/>
        </w:numPr>
      </w:pPr>
      <w:r>
        <w:t xml:space="preserve">Prihodi iz nadležnog proračuna za financiranje rashoda poslovanja          </w:t>
      </w:r>
      <w:r w:rsidR="008F5B84">
        <w:t>187.804,95</w:t>
      </w:r>
    </w:p>
    <w:p w14:paraId="2E87FF33" w14:textId="4BDAD240" w:rsidR="0094594E" w:rsidRDefault="0094594E" w:rsidP="0094594E">
      <w:pPr>
        <w:pStyle w:val="Bezproreda"/>
        <w:numPr>
          <w:ilvl w:val="0"/>
          <w:numId w:val="2"/>
        </w:numPr>
      </w:pPr>
      <w:r>
        <w:t xml:space="preserve">Prihodi iz nadležnog proračuna za financiranje rashoda za nabavu </w:t>
      </w:r>
    </w:p>
    <w:p w14:paraId="0F3285EA" w14:textId="48CB61BB" w:rsidR="0094594E" w:rsidRDefault="0094594E" w:rsidP="0094594E">
      <w:pPr>
        <w:pStyle w:val="Bezproreda"/>
        <w:ind w:left="720"/>
      </w:pPr>
      <w:r>
        <w:t xml:space="preserve">nefinancijske imovine                                                                                             </w:t>
      </w:r>
      <w:r w:rsidR="008F5B84">
        <w:t>3.434,08</w:t>
      </w:r>
    </w:p>
    <w:p w14:paraId="71C7D06E" w14:textId="7E913918" w:rsidR="0094594E" w:rsidRDefault="0094594E" w:rsidP="0094594E">
      <w:pPr>
        <w:pStyle w:val="Bezproreda"/>
        <w:numPr>
          <w:ilvl w:val="0"/>
          <w:numId w:val="2"/>
        </w:numPr>
      </w:pPr>
      <w:r>
        <w:t xml:space="preserve">Prihodi od participacije                                                                                      </w:t>
      </w:r>
      <w:r w:rsidR="008F5B84">
        <w:t xml:space="preserve"> </w:t>
      </w:r>
      <w:r>
        <w:t xml:space="preserve"> </w:t>
      </w:r>
      <w:r w:rsidR="008F5B84">
        <w:t>28.202,86</w:t>
      </w:r>
      <w:r>
        <w:t xml:space="preserve">   </w:t>
      </w:r>
    </w:p>
    <w:p w14:paraId="244842C2" w14:textId="3AD6BB3F" w:rsidR="008F5B84" w:rsidRDefault="008F5B84" w:rsidP="0094594E">
      <w:pPr>
        <w:pStyle w:val="Bezproreda"/>
        <w:numPr>
          <w:ilvl w:val="0"/>
          <w:numId w:val="2"/>
        </w:numPr>
      </w:pPr>
      <w:r>
        <w:t>Prihodi od donacija                                                                                                    200,00</w:t>
      </w:r>
    </w:p>
    <w:p w14:paraId="5ADA3A79" w14:textId="6754CAA7" w:rsidR="008F5B84" w:rsidRDefault="008F5B84" w:rsidP="0094594E">
      <w:pPr>
        <w:pStyle w:val="Bezproreda"/>
        <w:numPr>
          <w:ilvl w:val="0"/>
          <w:numId w:val="2"/>
        </w:numPr>
      </w:pPr>
      <w:r>
        <w:t>Prihodi od kamata                                                                                                          0,14</w:t>
      </w:r>
    </w:p>
    <w:p w14:paraId="20CC4E7E" w14:textId="77777777" w:rsidR="0094594E" w:rsidRDefault="0094594E" w:rsidP="0094594E">
      <w:pPr>
        <w:pStyle w:val="Bezproreda"/>
      </w:pPr>
    </w:p>
    <w:p w14:paraId="5199D0E8" w14:textId="39733E3E" w:rsidR="0094594E" w:rsidRDefault="0094594E" w:rsidP="0094594E">
      <w:pPr>
        <w:pStyle w:val="Bezproreda"/>
      </w:pPr>
      <w:r>
        <w:t xml:space="preserve">Financiranje se odvija prema financijskom planu, izvršenje ostvarenja u odnosu na plan je </w:t>
      </w:r>
      <w:r w:rsidR="008F5B84">
        <w:t>99</w:t>
      </w:r>
      <w:r>
        <w:t>%.</w:t>
      </w:r>
    </w:p>
    <w:p w14:paraId="6C9C021F" w14:textId="0DC360B1" w:rsidR="00DB52CA" w:rsidRDefault="00DB52CA" w:rsidP="0094594E">
      <w:pPr>
        <w:pStyle w:val="Bezproreda"/>
      </w:pPr>
      <w:r>
        <w:t>Izvršenje u odnosu na isto razdoblje prošle godine iznosi 1</w:t>
      </w:r>
      <w:r w:rsidR="008F5B84">
        <w:t>44</w:t>
      </w:r>
      <w:r>
        <w:t xml:space="preserve">%. </w:t>
      </w:r>
    </w:p>
    <w:p w14:paraId="4C61EE01" w14:textId="77777777" w:rsidR="00DB52CA" w:rsidRDefault="00DB52CA" w:rsidP="0094594E">
      <w:pPr>
        <w:pStyle w:val="Bezproreda"/>
      </w:pPr>
    </w:p>
    <w:p w14:paraId="56AA3D6A" w14:textId="77777777" w:rsidR="0094594E" w:rsidRDefault="0094594E" w:rsidP="0094594E">
      <w:pPr>
        <w:pStyle w:val="Bezproreda"/>
      </w:pPr>
    </w:p>
    <w:p w14:paraId="4659C01C" w14:textId="140C01A0" w:rsidR="0094594E" w:rsidRDefault="0094594E" w:rsidP="0094594E">
      <w:pPr>
        <w:pStyle w:val="Bezproreda"/>
      </w:pPr>
      <w:r>
        <w:t>RASHODI</w:t>
      </w:r>
    </w:p>
    <w:p w14:paraId="444590FC" w14:textId="77777777" w:rsidR="0094594E" w:rsidRDefault="0094594E" w:rsidP="0094594E">
      <w:pPr>
        <w:pStyle w:val="Bezproreda"/>
      </w:pPr>
    </w:p>
    <w:p w14:paraId="66D19417" w14:textId="03C6AD46" w:rsidR="0094594E" w:rsidRDefault="0094594E" w:rsidP="0094594E">
      <w:pPr>
        <w:pStyle w:val="Bezproreda"/>
      </w:pPr>
      <w:r>
        <w:t xml:space="preserve">Rashodi dječjeg vrtića Biser Lastova izvršeni su </w:t>
      </w:r>
      <w:r w:rsidR="008F5B84">
        <w:t>100</w:t>
      </w:r>
      <w:r>
        <w:t>% u odnosu na planirano financijskim planom za 2024. godinu.</w:t>
      </w:r>
      <w:r w:rsidR="000A5E40">
        <w:t xml:space="preserve"> Rashodi su ostvareni u skladu sa financijskim planom.</w:t>
      </w:r>
    </w:p>
    <w:p w14:paraId="2D775C94" w14:textId="77777777" w:rsidR="000A5E40" w:rsidRDefault="000A5E40" w:rsidP="0094594E">
      <w:pPr>
        <w:pStyle w:val="Bezproreda"/>
      </w:pPr>
    </w:p>
    <w:p w14:paraId="7D3924B6" w14:textId="1A1FAA37" w:rsidR="00DB52CA" w:rsidRDefault="00DB52CA" w:rsidP="00DB52CA">
      <w:pPr>
        <w:pStyle w:val="Bezproreda"/>
      </w:pPr>
      <w:r>
        <w:t>Izvršenje u odnosu na isto razdoblje prošle godine iznosi 1</w:t>
      </w:r>
      <w:r w:rsidR="008F5B84">
        <w:t>4</w:t>
      </w:r>
      <w:r>
        <w:t>2%. Ovo povećanje je radi većih cijena u nabavi namirnica, potrošnog materijala, povećanja plaća i drugih materijalnih prava radnika.</w:t>
      </w:r>
    </w:p>
    <w:p w14:paraId="060CF18B" w14:textId="77777777" w:rsidR="00DB52CA" w:rsidRDefault="00DB52CA" w:rsidP="00DB52CA">
      <w:pPr>
        <w:pStyle w:val="Bezproreda"/>
      </w:pPr>
    </w:p>
    <w:p w14:paraId="0E2175E2" w14:textId="35E76015" w:rsidR="00DB52CA" w:rsidRDefault="00DB52CA" w:rsidP="00DB52CA">
      <w:pPr>
        <w:pStyle w:val="Bezproreda"/>
      </w:pPr>
      <w:r>
        <w:t xml:space="preserve">U razdoblju siječanj – lipanj 2024. godine ostvareni su rashodi </w:t>
      </w:r>
      <w:r w:rsidR="002E6E4C">
        <w:t>u iznosu od 94.813,59 eura:</w:t>
      </w:r>
    </w:p>
    <w:p w14:paraId="38DE91AF" w14:textId="77777777" w:rsidR="002E6E4C" w:rsidRDefault="002E6E4C" w:rsidP="00DB52CA">
      <w:pPr>
        <w:pStyle w:val="Bezproreda"/>
      </w:pPr>
    </w:p>
    <w:p w14:paraId="3A9F123B" w14:textId="00ED58F3" w:rsidR="002E6E4C" w:rsidRDefault="002E6E4C" w:rsidP="002E6E4C">
      <w:pPr>
        <w:pStyle w:val="Bezproreda"/>
        <w:numPr>
          <w:ilvl w:val="0"/>
          <w:numId w:val="2"/>
        </w:numPr>
      </w:pPr>
      <w:r>
        <w:t xml:space="preserve">Rashodi za zaposlene                                                                                       </w:t>
      </w:r>
      <w:r w:rsidR="008F5B84">
        <w:t>136.529,97</w:t>
      </w:r>
    </w:p>
    <w:p w14:paraId="20B07624" w14:textId="2A26FA42" w:rsidR="002E6E4C" w:rsidRDefault="002E6E4C" w:rsidP="002E6E4C">
      <w:pPr>
        <w:pStyle w:val="Bezproreda"/>
        <w:numPr>
          <w:ilvl w:val="0"/>
          <w:numId w:val="2"/>
        </w:numPr>
      </w:pPr>
      <w:r>
        <w:t xml:space="preserve">Materijalni rashodi                                                                                        </w:t>
      </w:r>
      <w:r w:rsidR="008F5B84">
        <w:t xml:space="preserve"> </w:t>
      </w:r>
      <w:r>
        <w:t xml:space="preserve">    </w:t>
      </w:r>
      <w:r w:rsidR="008F5B84">
        <w:t>73.564,55</w:t>
      </w:r>
    </w:p>
    <w:p w14:paraId="32F8BF25" w14:textId="4A519755" w:rsidR="002E6E4C" w:rsidRDefault="002E6E4C" w:rsidP="002E6E4C">
      <w:pPr>
        <w:pStyle w:val="Bezproreda"/>
        <w:numPr>
          <w:ilvl w:val="0"/>
          <w:numId w:val="2"/>
        </w:numPr>
      </w:pPr>
      <w:r>
        <w:t xml:space="preserve">Financijski rashodi                                                                                            </w:t>
      </w:r>
      <w:r w:rsidR="008F5B84">
        <w:t xml:space="preserve"> </w:t>
      </w:r>
      <w:r>
        <w:t xml:space="preserve">      </w:t>
      </w:r>
      <w:r w:rsidR="008F5B84">
        <w:t>384,76</w:t>
      </w:r>
    </w:p>
    <w:p w14:paraId="7F9CECE3" w14:textId="5F495602" w:rsidR="002E6E4C" w:rsidRDefault="002E6E4C" w:rsidP="002E6E4C">
      <w:pPr>
        <w:pStyle w:val="Bezproreda"/>
        <w:numPr>
          <w:ilvl w:val="0"/>
          <w:numId w:val="2"/>
        </w:numPr>
      </w:pPr>
      <w:r>
        <w:t xml:space="preserve">Rashodi za nabavu nefinancijske imovine                                                        </w:t>
      </w:r>
      <w:r w:rsidR="008F5B84">
        <w:t>3.434,08</w:t>
      </w:r>
    </w:p>
    <w:p w14:paraId="1D23AEA9" w14:textId="77777777" w:rsidR="000A5E40" w:rsidRDefault="000A5E40" w:rsidP="000A5E40">
      <w:pPr>
        <w:pStyle w:val="Bezproreda"/>
        <w:ind w:left="720"/>
      </w:pPr>
    </w:p>
    <w:p w14:paraId="6EABA143" w14:textId="77777777" w:rsidR="000A5E40" w:rsidRDefault="000A5E40" w:rsidP="000A5E40">
      <w:pPr>
        <w:pStyle w:val="Bezproreda"/>
        <w:ind w:left="720"/>
      </w:pPr>
    </w:p>
    <w:p w14:paraId="03D16DC9" w14:textId="77777777" w:rsidR="002E6E4C" w:rsidRDefault="002E6E4C" w:rsidP="002E6E4C">
      <w:pPr>
        <w:pStyle w:val="Bezproreda"/>
      </w:pPr>
    </w:p>
    <w:p w14:paraId="14D7910F" w14:textId="64969F24" w:rsidR="000A5E40" w:rsidRDefault="000A5E40" w:rsidP="002E6E4C">
      <w:pPr>
        <w:pStyle w:val="Bezproreda"/>
      </w:pPr>
      <w:r>
        <w:t>REZULTAT POSLOVANJA</w:t>
      </w:r>
    </w:p>
    <w:p w14:paraId="7A2526EE" w14:textId="77777777" w:rsidR="000A5E40" w:rsidRDefault="000A5E40" w:rsidP="002E6E4C">
      <w:pPr>
        <w:pStyle w:val="Bezproreda"/>
      </w:pPr>
    </w:p>
    <w:p w14:paraId="748CF9E1" w14:textId="55839E1C" w:rsidR="000A5E40" w:rsidRDefault="000A5E40" w:rsidP="002E6E4C">
      <w:pPr>
        <w:pStyle w:val="Bezproreda"/>
      </w:pPr>
      <w:r>
        <w:t>U razdoblju siječanj-</w:t>
      </w:r>
      <w:r w:rsidR="008F5B84">
        <w:t>prosinac</w:t>
      </w:r>
      <w:r>
        <w:t xml:space="preserve"> 2024. godine ostvaren je višak prihoda u iznosu od </w:t>
      </w:r>
      <w:r w:rsidR="008F5B84">
        <w:t>2.294,59</w:t>
      </w:r>
      <w:r>
        <w:t xml:space="preserve"> eura. Budući da je iz prošlih godina donesen manjak prihoda u iznosu od 3.003,27 eura, u naredno razdoblje prenosi se manjak prihoda u iznosu od </w:t>
      </w:r>
      <w:r w:rsidR="008F5B84">
        <w:t>708,78</w:t>
      </w:r>
      <w:r>
        <w:t xml:space="preserve"> eura. </w:t>
      </w:r>
    </w:p>
    <w:p w14:paraId="60CACBC1" w14:textId="06465AE3" w:rsidR="000A5E40" w:rsidRDefault="000A5E40" w:rsidP="002E6E4C">
      <w:pPr>
        <w:pStyle w:val="Bezproreda"/>
      </w:pPr>
      <w:r>
        <w:t xml:space="preserve">Radi rasta cijena materijala i usluga, rasta plaća i drugih troškova, a budući da je participacija cijene koju plaćaju roditelji </w:t>
      </w:r>
      <w:r w:rsidR="008F5B84">
        <w:t>minimalno povećana</w:t>
      </w:r>
      <w:r>
        <w:t>, sve veći je postotak financiranja iz sredstava nadležnog proračuna Opčine Lastovo u odnosu na ukupno potrebna sredstva za rad vrtića.</w:t>
      </w:r>
    </w:p>
    <w:p w14:paraId="06FD5E7A" w14:textId="77777777" w:rsidR="000A5E40" w:rsidRDefault="000A5E40" w:rsidP="002E6E4C">
      <w:pPr>
        <w:pStyle w:val="Bezproreda"/>
      </w:pPr>
    </w:p>
    <w:p w14:paraId="482A0DD5" w14:textId="77777777" w:rsidR="000A5E40" w:rsidRDefault="000A5E40" w:rsidP="002E6E4C">
      <w:pPr>
        <w:pStyle w:val="Bezproreda"/>
      </w:pPr>
    </w:p>
    <w:p w14:paraId="4229B6AF" w14:textId="40996CC6" w:rsidR="002E6E4C" w:rsidRDefault="008F5B84" w:rsidP="002E6E4C">
      <w:pPr>
        <w:pStyle w:val="Bezproreda"/>
        <w:rPr>
          <w:b/>
        </w:rPr>
      </w:pPr>
      <w:r w:rsidRPr="008F5B84">
        <w:rPr>
          <w:b/>
        </w:rPr>
        <w:t>POSEBNI DIO</w:t>
      </w:r>
    </w:p>
    <w:p w14:paraId="58EEB1E2" w14:textId="582B0FA7" w:rsidR="00A7458F" w:rsidRDefault="00A7458F" w:rsidP="002E6E4C">
      <w:pPr>
        <w:pStyle w:val="Bezproreda"/>
        <w:rPr>
          <w:b/>
        </w:rPr>
      </w:pPr>
    </w:p>
    <w:p w14:paraId="070470BC" w14:textId="50658176" w:rsidR="00A7458F" w:rsidRDefault="00A7458F" w:rsidP="002E6E4C">
      <w:pPr>
        <w:pStyle w:val="Bezproreda"/>
        <w:rPr>
          <w:b/>
        </w:rPr>
      </w:pPr>
    </w:p>
    <w:p w14:paraId="05F13C5E" w14:textId="77777777" w:rsidR="00C70913" w:rsidRDefault="00A7458F" w:rsidP="002E6E4C">
      <w:pPr>
        <w:pStyle w:val="Bezproreda"/>
      </w:pPr>
      <w:r w:rsidRPr="00A7458F">
        <w:t>U pos</w:t>
      </w:r>
      <w:r>
        <w:t xml:space="preserve">ebnom dijelu izvršenja financijskog plana dječjeg vrtića Biser Lastova vidljivo je izvršenje prema programskoj hklasifikaciji. Dječji vrtić Biser Lastova ima samo jedan program: </w:t>
      </w:r>
    </w:p>
    <w:p w14:paraId="6124694D" w14:textId="2F08F6CF" w:rsidR="00A7458F" w:rsidRDefault="00A7458F" w:rsidP="002E6E4C">
      <w:pPr>
        <w:pStyle w:val="Bezproreda"/>
      </w:pPr>
      <w:r>
        <w:t>1011 Program predškolskog obrazovanja.</w:t>
      </w:r>
    </w:p>
    <w:p w14:paraId="489EF9B7" w14:textId="256C8ABC" w:rsidR="00A7458F" w:rsidRDefault="00A7458F" w:rsidP="002E6E4C">
      <w:pPr>
        <w:pStyle w:val="Bezproreda"/>
      </w:pPr>
    </w:p>
    <w:p w14:paraId="50130333" w14:textId="5D44FA94" w:rsidR="00C70913" w:rsidRDefault="00C70913" w:rsidP="002E6E4C">
      <w:pPr>
        <w:pStyle w:val="Bezproreda"/>
      </w:pPr>
      <w:r>
        <w:t xml:space="preserve">Vrtić se financira iz Proračuna Općine Lastovo, kao proračunski korisnik, te iz prihoda ostvarenih uplaćenom participacijom roditelja, što čini vlastite prihode vrtića. </w:t>
      </w:r>
    </w:p>
    <w:p w14:paraId="2076738E" w14:textId="77777777" w:rsidR="00C70913" w:rsidRDefault="00C70913" w:rsidP="002E6E4C">
      <w:pPr>
        <w:pStyle w:val="Bezproreda"/>
      </w:pPr>
    </w:p>
    <w:p w14:paraId="56FCA036" w14:textId="3335A432" w:rsidR="00A7458F" w:rsidRDefault="00A7458F" w:rsidP="002E6E4C">
      <w:pPr>
        <w:pStyle w:val="Bezproreda"/>
      </w:pPr>
      <w:r>
        <w:t>Prikazani su rashodi prema izvorima financiranja;</w:t>
      </w:r>
    </w:p>
    <w:p w14:paraId="2BE8E124" w14:textId="2011E6CA" w:rsidR="00A7458F" w:rsidRDefault="00A7458F" w:rsidP="002E6E4C">
      <w:pPr>
        <w:pStyle w:val="Bezproreda"/>
      </w:pPr>
    </w:p>
    <w:p w14:paraId="4F1EA0E5" w14:textId="1192CAF9" w:rsidR="00A7458F" w:rsidRDefault="00A7458F" w:rsidP="002E6E4C">
      <w:pPr>
        <w:pStyle w:val="Bezproreda"/>
      </w:pPr>
      <w:r>
        <w:t>Izvor 1 su opći prihodi i primici  proračuna Općine Lastovo</w:t>
      </w:r>
      <w:r w:rsidR="00C70913">
        <w:t xml:space="preserve">                                      160.077,79</w:t>
      </w:r>
    </w:p>
    <w:p w14:paraId="602264C7" w14:textId="0B927873" w:rsidR="00A7458F" w:rsidRDefault="00A7458F" w:rsidP="002E6E4C">
      <w:pPr>
        <w:pStyle w:val="Bezproreda"/>
      </w:pPr>
      <w:r>
        <w:t>Izvor 42 su potpore tekuće proračuna Općine Lastovo</w:t>
      </w:r>
      <w:r w:rsidR="00C70913">
        <w:t xml:space="preserve">                                                24.297,19</w:t>
      </w:r>
    </w:p>
    <w:p w14:paraId="63651313" w14:textId="7FDE34F6" w:rsidR="00A7458F" w:rsidRDefault="00A7458F" w:rsidP="002E6E4C">
      <w:pPr>
        <w:pStyle w:val="Bezproreda"/>
      </w:pPr>
      <w:r>
        <w:t>Izvor 6 su prihodi od prodaje imovine  proračuna Općine Lastovo</w:t>
      </w:r>
      <w:r w:rsidR="00C70913">
        <w:t xml:space="preserve">                              3.434,08</w:t>
      </w:r>
    </w:p>
    <w:p w14:paraId="1C800D91" w14:textId="134B9E17" w:rsidR="00A7458F" w:rsidRPr="00A7458F" w:rsidRDefault="00A7458F" w:rsidP="002E6E4C">
      <w:pPr>
        <w:pStyle w:val="Bezproreda"/>
      </w:pPr>
      <w:r>
        <w:t xml:space="preserve"> </w:t>
      </w:r>
    </w:p>
    <w:p w14:paraId="7D53B238" w14:textId="1DD34876" w:rsidR="00C70913" w:rsidRDefault="00C70913" w:rsidP="00C70913">
      <w:pPr>
        <w:pStyle w:val="Bezproreda"/>
      </w:pPr>
      <w:r>
        <w:t>Izvor 3 su prihodi za posebne namjene – prihodi od participacije roditelja             26.104,30</w:t>
      </w:r>
    </w:p>
    <w:p w14:paraId="4AB39029" w14:textId="17000CFF" w:rsidR="00DB52CA" w:rsidRDefault="00DB52CA" w:rsidP="0094594E">
      <w:pPr>
        <w:pStyle w:val="Bezproreda"/>
      </w:pPr>
    </w:p>
    <w:p w14:paraId="009855D0" w14:textId="77777777" w:rsidR="00153B4A" w:rsidRDefault="00153B4A" w:rsidP="0094594E">
      <w:pPr>
        <w:pStyle w:val="Bezproreda"/>
      </w:pPr>
    </w:p>
    <w:p w14:paraId="77FF4C41" w14:textId="025D656F" w:rsidR="00153B4A" w:rsidRDefault="00153B4A" w:rsidP="0094594E">
      <w:pPr>
        <w:pStyle w:val="Bezproreda"/>
      </w:pPr>
      <w:r>
        <w:t>Potraživanja i obveze na kraju 2024. godine</w:t>
      </w:r>
    </w:p>
    <w:p w14:paraId="54090CDE" w14:textId="7A3F8DAB" w:rsidR="00153B4A" w:rsidRDefault="00153B4A" w:rsidP="0094594E">
      <w:pPr>
        <w:pStyle w:val="Bezproreda"/>
      </w:pPr>
    </w:p>
    <w:p w14:paraId="732AD4FA" w14:textId="3D6C9866" w:rsidR="00153B4A" w:rsidRDefault="00153B4A" w:rsidP="0094594E">
      <w:pPr>
        <w:pStyle w:val="Bezproreda"/>
      </w:pPr>
      <w:r>
        <w:t>Stanje nenaplaćenih potraživanja na kraju 2024. godine iznosi 4.121,13 eura</w:t>
      </w:r>
    </w:p>
    <w:p w14:paraId="4068B9C1" w14:textId="0D0423CA" w:rsidR="00153B4A" w:rsidRDefault="00153B4A" w:rsidP="0094594E">
      <w:pPr>
        <w:pStyle w:val="Bezproreda"/>
      </w:pPr>
      <w:r>
        <w:t>Nedospjela potraživanja iznose 2.227,36 eura, a dospjela iznose 1.893,87 eura</w:t>
      </w:r>
    </w:p>
    <w:p w14:paraId="4BC58CEE" w14:textId="1012B926" w:rsidR="00153B4A" w:rsidRDefault="00153B4A" w:rsidP="0094594E">
      <w:pPr>
        <w:pStyle w:val="Bezproreda"/>
      </w:pPr>
      <w:r>
        <w:t>Potraživanja se odnose na potraživanja prema roditeljima za participaciju cijene vrtića.</w:t>
      </w:r>
    </w:p>
    <w:p w14:paraId="6D46E560" w14:textId="0A1F5401" w:rsidR="00153B4A" w:rsidRDefault="00153B4A" w:rsidP="0094594E">
      <w:pPr>
        <w:pStyle w:val="Bezproreda"/>
      </w:pPr>
    </w:p>
    <w:p w14:paraId="6EE660C2" w14:textId="1B023C40" w:rsidR="00153B4A" w:rsidRDefault="00153B4A" w:rsidP="0094594E">
      <w:pPr>
        <w:pStyle w:val="Bezproreda"/>
      </w:pPr>
      <w:r>
        <w:t>Stanje neplaćenih obveza na kraju 2024. godine iznose 12.390,97 eura</w:t>
      </w:r>
    </w:p>
    <w:p w14:paraId="3FCE2B08" w14:textId="69CF392E" w:rsidR="00153B4A" w:rsidRDefault="00153B4A" w:rsidP="0094594E">
      <w:pPr>
        <w:pStyle w:val="Bezproreda"/>
      </w:pPr>
      <w:r>
        <w:t xml:space="preserve">Nedospjele obveze iznose </w:t>
      </w:r>
      <w:r w:rsidR="007F253A">
        <w:t>12.181,07 eura, a dospjele 209,90 eura</w:t>
      </w:r>
    </w:p>
    <w:p w14:paraId="5315B95D" w14:textId="77777777" w:rsidR="007F253A" w:rsidRDefault="007F253A" w:rsidP="0094594E">
      <w:pPr>
        <w:pStyle w:val="Bezproreda"/>
      </w:pPr>
      <w:r>
        <w:t>Neplaćene obveze odnose se na;</w:t>
      </w:r>
    </w:p>
    <w:p w14:paraId="71762E98" w14:textId="317426F0" w:rsidR="007F253A" w:rsidRDefault="007F253A" w:rsidP="0094594E">
      <w:pPr>
        <w:pStyle w:val="Bezproreda"/>
      </w:pPr>
      <w:r>
        <w:t xml:space="preserve">-  plaću, doprinose i nalnade zaposlenima (nedospjele) za prosinac 2024. godine u iznosu od   </w:t>
      </w:r>
    </w:p>
    <w:p w14:paraId="0B0DEA2F" w14:textId="77777777" w:rsidR="007F253A" w:rsidRDefault="007F253A" w:rsidP="0094594E">
      <w:pPr>
        <w:pStyle w:val="Bezproreda"/>
      </w:pPr>
      <w:r>
        <w:t xml:space="preserve">  10.157,47 eura, </w:t>
      </w:r>
    </w:p>
    <w:p w14:paraId="6A70BB69" w14:textId="77777777" w:rsidR="007F253A" w:rsidRDefault="007F253A" w:rsidP="0094594E">
      <w:pPr>
        <w:pStyle w:val="Bezproreda"/>
      </w:pPr>
      <w:r>
        <w:t xml:space="preserve">- obveze za materijalne rashode 1.879,68 eura (209,90 eur dospjele obveze, nedospjele 2.669,78 </w:t>
      </w:r>
    </w:p>
    <w:p w14:paraId="3500C57A" w14:textId="76A374AD" w:rsidR="007F253A" w:rsidRDefault="007F253A" w:rsidP="007F253A">
      <w:pPr>
        <w:pStyle w:val="Bezproreda"/>
      </w:pPr>
      <w:r>
        <w:t xml:space="preserve">  eura),</w:t>
      </w:r>
    </w:p>
    <w:p w14:paraId="63A64D6E" w14:textId="42BFE822" w:rsidR="007F253A" w:rsidRDefault="007F253A" w:rsidP="007F253A">
      <w:pPr>
        <w:pStyle w:val="Bezproreda"/>
      </w:pPr>
      <w:r>
        <w:t>-obveze za povrat sredstava u Proračun Općine Lastovo 353,82 eura (nedospjele)</w:t>
      </w:r>
    </w:p>
    <w:p w14:paraId="3736EDAE" w14:textId="5148F2CB" w:rsidR="00153B4A" w:rsidRDefault="00153B4A" w:rsidP="0094594E">
      <w:pPr>
        <w:pStyle w:val="Bezproreda"/>
      </w:pPr>
    </w:p>
    <w:p w14:paraId="769733A1" w14:textId="77777777" w:rsidR="00153B4A" w:rsidRDefault="00153B4A" w:rsidP="0094594E">
      <w:pPr>
        <w:pStyle w:val="Bezproreda"/>
      </w:pPr>
    </w:p>
    <w:p w14:paraId="1D5E6EB7" w14:textId="77777777" w:rsidR="0094594E" w:rsidRDefault="0094594E" w:rsidP="0094594E">
      <w:pPr>
        <w:pStyle w:val="Bezproreda"/>
      </w:pPr>
    </w:p>
    <w:p w14:paraId="68263903" w14:textId="77777777" w:rsidR="00C70913" w:rsidRPr="00153B4A" w:rsidRDefault="00C70913" w:rsidP="00C70913">
      <w:pPr>
        <w:pStyle w:val="StandardWeb"/>
        <w:spacing w:before="0" w:beforeAutospacing="0" w:after="135" w:afterAutospacing="0"/>
        <w:rPr>
          <w:rFonts w:asciiTheme="minorHAnsi" w:hAnsiTheme="minorHAnsi" w:cstheme="minorHAnsi"/>
          <w:color w:val="414145"/>
          <w:sz w:val="22"/>
          <w:szCs w:val="22"/>
        </w:rPr>
      </w:pPr>
      <w:r w:rsidRPr="00153B4A">
        <w:rPr>
          <w:rFonts w:asciiTheme="minorHAnsi" w:hAnsiTheme="minorHAnsi" w:cstheme="minorHAnsi"/>
          <w:color w:val="414145"/>
          <w:sz w:val="22"/>
          <w:szCs w:val="22"/>
        </w:rPr>
        <w:t>Nije bilo korištenja sredstava fondova Europske unije</w:t>
      </w:r>
    </w:p>
    <w:p w14:paraId="2817D687" w14:textId="6D48244E" w:rsidR="00C70913" w:rsidRPr="00153B4A" w:rsidRDefault="00C70913" w:rsidP="00C70913">
      <w:pPr>
        <w:pStyle w:val="StandardWeb"/>
        <w:spacing w:before="0" w:beforeAutospacing="0" w:after="135" w:afterAutospacing="0"/>
        <w:rPr>
          <w:rFonts w:asciiTheme="minorHAnsi" w:hAnsiTheme="minorHAnsi" w:cstheme="minorHAnsi"/>
          <w:color w:val="414145"/>
          <w:sz w:val="22"/>
          <w:szCs w:val="22"/>
        </w:rPr>
      </w:pPr>
      <w:r w:rsidRPr="00153B4A">
        <w:rPr>
          <w:rFonts w:asciiTheme="minorHAnsi" w:hAnsiTheme="minorHAnsi" w:cstheme="minorHAnsi"/>
          <w:color w:val="414145"/>
          <w:sz w:val="22"/>
          <w:szCs w:val="22"/>
        </w:rPr>
        <w:t>Vrtić se nije zaduživao na domaćem i stranom tržištu novca i kapitala</w:t>
      </w:r>
    </w:p>
    <w:p w14:paraId="358DCD6A" w14:textId="573936BE" w:rsidR="00C70913" w:rsidRPr="00153B4A" w:rsidRDefault="00C70913" w:rsidP="00C70913">
      <w:pPr>
        <w:pStyle w:val="StandardWeb"/>
        <w:spacing w:before="0" w:beforeAutospacing="0" w:after="135" w:afterAutospacing="0"/>
        <w:rPr>
          <w:rFonts w:asciiTheme="minorHAnsi" w:hAnsiTheme="minorHAnsi" w:cstheme="minorHAnsi"/>
          <w:color w:val="414145"/>
          <w:sz w:val="22"/>
          <w:szCs w:val="22"/>
        </w:rPr>
      </w:pPr>
      <w:r w:rsidRPr="00153B4A">
        <w:rPr>
          <w:rFonts w:asciiTheme="minorHAnsi" w:hAnsiTheme="minorHAnsi" w:cstheme="minorHAnsi"/>
          <w:color w:val="414145"/>
          <w:sz w:val="22"/>
          <w:szCs w:val="22"/>
        </w:rPr>
        <w:t>Nije bilo danih zajmovima i primljeih zajmova</w:t>
      </w:r>
      <w:r w:rsidR="007F253A">
        <w:rPr>
          <w:rFonts w:asciiTheme="minorHAnsi" w:hAnsiTheme="minorHAnsi" w:cstheme="minorHAnsi"/>
          <w:color w:val="414145"/>
          <w:sz w:val="22"/>
          <w:szCs w:val="22"/>
        </w:rPr>
        <w:t>.</w:t>
      </w:r>
    </w:p>
    <w:p w14:paraId="1C0E2337" w14:textId="48F6016C" w:rsidR="00C70913" w:rsidRDefault="00153B4A" w:rsidP="00C70913">
      <w:pPr>
        <w:pStyle w:val="StandardWeb"/>
        <w:spacing w:before="0" w:beforeAutospacing="0" w:after="135" w:afterAutospacing="0"/>
        <w:rPr>
          <w:rFonts w:asciiTheme="minorHAnsi" w:hAnsiTheme="minorHAnsi" w:cstheme="minorHAnsi"/>
          <w:color w:val="414145"/>
          <w:sz w:val="22"/>
          <w:szCs w:val="22"/>
        </w:rPr>
      </w:pPr>
      <w:r w:rsidRPr="00153B4A">
        <w:rPr>
          <w:rFonts w:asciiTheme="minorHAnsi" w:hAnsiTheme="minorHAnsi" w:cstheme="minorHAnsi"/>
          <w:color w:val="414145"/>
          <w:sz w:val="22"/>
          <w:szCs w:val="22"/>
        </w:rPr>
        <w:t xml:space="preserve">Nema </w:t>
      </w:r>
      <w:r w:rsidR="00C70913" w:rsidRPr="00153B4A">
        <w:rPr>
          <w:rFonts w:asciiTheme="minorHAnsi" w:hAnsiTheme="minorHAnsi" w:cstheme="minorHAnsi"/>
          <w:color w:val="414145"/>
          <w:sz w:val="22"/>
          <w:szCs w:val="22"/>
        </w:rPr>
        <w:t xml:space="preserve"> potencijalnih obveza po osnovi sudskih sporova.</w:t>
      </w:r>
    </w:p>
    <w:p w14:paraId="20A16361" w14:textId="6A6E3D3A" w:rsidR="007F253A" w:rsidRDefault="007F253A" w:rsidP="00C70913">
      <w:pPr>
        <w:pStyle w:val="StandardWeb"/>
        <w:spacing w:before="0" w:beforeAutospacing="0" w:after="135" w:afterAutospacing="0"/>
        <w:rPr>
          <w:rFonts w:asciiTheme="minorHAnsi" w:hAnsiTheme="minorHAnsi" w:cstheme="minorHAnsi"/>
          <w:color w:val="414145"/>
          <w:sz w:val="22"/>
          <w:szCs w:val="22"/>
        </w:rPr>
      </w:pPr>
    </w:p>
    <w:p w14:paraId="222FD4BB" w14:textId="77777777" w:rsidR="007F253A" w:rsidRPr="00153B4A" w:rsidRDefault="007F253A" w:rsidP="00C70913">
      <w:pPr>
        <w:pStyle w:val="StandardWeb"/>
        <w:spacing w:before="0" w:beforeAutospacing="0" w:after="135" w:afterAutospacing="0"/>
        <w:rPr>
          <w:rFonts w:asciiTheme="minorHAnsi" w:hAnsiTheme="minorHAnsi" w:cstheme="minorHAnsi"/>
          <w:color w:val="414145"/>
          <w:sz w:val="22"/>
          <w:szCs w:val="22"/>
        </w:rPr>
      </w:pPr>
    </w:p>
    <w:p w14:paraId="2B9078DF" w14:textId="77777777" w:rsidR="00C70913" w:rsidRDefault="00C70913"/>
    <w:p w14:paraId="7F5E969C" w14:textId="697A619F" w:rsidR="0094594E" w:rsidRDefault="0094594E"/>
    <w:sectPr w:rsidR="0094594E" w:rsidSect="007F253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6C5B"/>
    <w:multiLevelType w:val="hybridMultilevel"/>
    <w:tmpl w:val="CFC8A18C"/>
    <w:lvl w:ilvl="0" w:tplc="8A5A1B2C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F2BB0"/>
    <w:multiLevelType w:val="hybridMultilevel"/>
    <w:tmpl w:val="3F4CC77E"/>
    <w:lvl w:ilvl="0" w:tplc="C35AFE80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615552">
    <w:abstractNumId w:val="0"/>
  </w:num>
  <w:num w:numId="2" w16cid:durableId="187638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4E"/>
    <w:rsid w:val="00083930"/>
    <w:rsid w:val="000A5E40"/>
    <w:rsid w:val="00153B4A"/>
    <w:rsid w:val="001A2CA5"/>
    <w:rsid w:val="002E6E4C"/>
    <w:rsid w:val="00595E52"/>
    <w:rsid w:val="00622573"/>
    <w:rsid w:val="007F253A"/>
    <w:rsid w:val="008F5B84"/>
    <w:rsid w:val="0094594E"/>
    <w:rsid w:val="00A7458F"/>
    <w:rsid w:val="00C70913"/>
    <w:rsid w:val="00CE682C"/>
    <w:rsid w:val="00D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9E51"/>
  <w15:chartTrackingRefBased/>
  <w15:docId w15:val="{4C0CCD79-4DED-4E13-B233-D259665A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459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4594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Giljević</dc:creator>
  <cp:keywords/>
  <dc:description/>
  <cp:lastModifiedBy>Nevena Čengija</cp:lastModifiedBy>
  <cp:revision>2</cp:revision>
  <dcterms:created xsi:type="dcterms:W3CDTF">2025-03-31T10:02:00Z</dcterms:created>
  <dcterms:modified xsi:type="dcterms:W3CDTF">2025-03-31T10:02:00Z</dcterms:modified>
</cp:coreProperties>
</file>