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C7A6" w14:textId="6A125F01" w:rsidR="005116BF" w:rsidRPr="00F250E4" w:rsidRDefault="005116BF" w:rsidP="00F250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50E4">
        <w:rPr>
          <w:rFonts w:ascii="Times New Roman" w:hAnsi="Times New Roman" w:cs="Times New Roman"/>
          <w:b/>
          <w:bCs/>
          <w:sz w:val="24"/>
          <w:szCs w:val="24"/>
          <w:lang w:val="en-US"/>
        </w:rPr>
        <w:t>OBRAZLOŽENJE UZ</w:t>
      </w:r>
    </w:p>
    <w:p w14:paraId="21467128" w14:textId="5D303C46" w:rsidR="005116BF" w:rsidRPr="00F250E4" w:rsidRDefault="004A09F4" w:rsidP="00F250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50E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3B11AE" w:rsidRPr="00F250E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5116BF" w:rsidRPr="00F250E4">
        <w:rPr>
          <w:rFonts w:ascii="Times New Roman" w:hAnsi="Times New Roman" w:cs="Times New Roman"/>
          <w:b/>
          <w:bCs/>
          <w:sz w:val="24"/>
          <w:szCs w:val="24"/>
          <w:lang w:val="en-US"/>
        </w:rPr>
        <w:t>I IZMJENE I DOPUNE PRORAČUNA OPĆINE LASTOVO ZA 2025. GODINU</w:t>
      </w:r>
    </w:p>
    <w:p w14:paraId="1CEC76EE" w14:textId="77777777" w:rsidR="008F6C19" w:rsidRDefault="008F6C19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14:paraId="1C4D3DF5" w14:textId="54DF7DDD" w:rsidR="003D48B3" w:rsidRPr="00F250E4" w:rsidRDefault="005116BF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prosincu 2024. godine Općinsko vijeće Lastovo donijelo je Plan proračuna Općine Lastovo za 2025. godinu </w:t>
      </w:r>
      <w:r w:rsidR="000E29D8" w:rsidRPr="00F250E4">
        <w:rPr>
          <w:rFonts w:ascii="Times New Roman" w:eastAsia="Calibri" w:hAnsi="Times New Roman" w:cs="Times New Roman"/>
          <w:sz w:val="24"/>
        </w:rPr>
        <w:t>i</w:t>
      </w:r>
      <w:r w:rsidRPr="00F250E4">
        <w:rPr>
          <w:rFonts w:ascii="Times New Roman" w:eastAsia="Calibri" w:hAnsi="Times New Roman" w:cs="Times New Roman"/>
          <w:sz w:val="24"/>
        </w:rPr>
        <w:t xml:space="preserve"> projekcije za 2026. i 2027. godinu.</w:t>
      </w:r>
      <w:r w:rsidR="003B11AE" w:rsidRPr="00F250E4">
        <w:rPr>
          <w:rFonts w:ascii="Times New Roman" w:eastAsia="Calibri" w:hAnsi="Times New Roman" w:cs="Times New Roman"/>
          <w:sz w:val="24"/>
        </w:rPr>
        <w:t xml:space="preserve"> U travnju  </w:t>
      </w:r>
      <w:r w:rsidR="009D4AA5" w:rsidRPr="00F250E4">
        <w:rPr>
          <w:rFonts w:ascii="Times New Roman" w:eastAsia="Calibri" w:hAnsi="Times New Roman" w:cs="Times New Roman"/>
          <w:sz w:val="24"/>
        </w:rPr>
        <w:t xml:space="preserve">2025. </w:t>
      </w:r>
      <w:r w:rsidR="0029555B" w:rsidRPr="00F250E4">
        <w:rPr>
          <w:rFonts w:ascii="Times New Roman" w:eastAsia="Calibri" w:hAnsi="Times New Roman" w:cs="Times New Roman"/>
          <w:sz w:val="24"/>
        </w:rPr>
        <w:t>g</w:t>
      </w:r>
      <w:r w:rsidR="009D4AA5" w:rsidRPr="00F250E4">
        <w:rPr>
          <w:rFonts w:ascii="Times New Roman" w:eastAsia="Calibri" w:hAnsi="Times New Roman" w:cs="Times New Roman"/>
          <w:sz w:val="24"/>
        </w:rPr>
        <w:t>odine Općinsko vijeće donijelo je</w:t>
      </w:r>
      <w:r w:rsidR="00581E0F" w:rsidRPr="00F250E4">
        <w:rPr>
          <w:rFonts w:ascii="Times New Roman" w:eastAsia="Calibri" w:hAnsi="Times New Roman" w:cs="Times New Roman"/>
          <w:sz w:val="24"/>
        </w:rPr>
        <w:t xml:space="preserve"> I O</w:t>
      </w:r>
      <w:r w:rsidR="009D4AA5" w:rsidRPr="00F250E4">
        <w:rPr>
          <w:rFonts w:ascii="Times New Roman" w:eastAsia="Calibri" w:hAnsi="Times New Roman" w:cs="Times New Roman"/>
          <w:sz w:val="24"/>
        </w:rPr>
        <w:t xml:space="preserve">dluku o izmjenama </w:t>
      </w:r>
      <w:r w:rsidR="00300344" w:rsidRPr="00F250E4">
        <w:rPr>
          <w:rFonts w:ascii="Times New Roman" w:eastAsia="Calibri" w:hAnsi="Times New Roman" w:cs="Times New Roman"/>
          <w:sz w:val="24"/>
        </w:rPr>
        <w:t>i</w:t>
      </w:r>
      <w:r w:rsidR="009D4AA5" w:rsidRPr="00F250E4">
        <w:rPr>
          <w:rFonts w:ascii="Times New Roman" w:eastAsia="Calibri" w:hAnsi="Times New Roman" w:cs="Times New Roman"/>
          <w:sz w:val="24"/>
        </w:rPr>
        <w:t xml:space="preserve"> dopunama Proračuna Općine Lastovo</w:t>
      </w:r>
      <w:r w:rsidR="00B713EF" w:rsidRPr="00F250E4">
        <w:rPr>
          <w:rFonts w:ascii="Times New Roman" w:eastAsia="Calibri" w:hAnsi="Times New Roman" w:cs="Times New Roman"/>
          <w:sz w:val="24"/>
        </w:rPr>
        <w:t xml:space="preserve">, a u srpnju 2025. godine </w:t>
      </w:r>
      <w:r w:rsidR="00791C4C" w:rsidRPr="00F250E4">
        <w:rPr>
          <w:rFonts w:ascii="Times New Roman" w:eastAsia="Calibri" w:hAnsi="Times New Roman" w:cs="Times New Roman"/>
          <w:sz w:val="24"/>
        </w:rPr>
        <w:t>II Odluku o izmjenama i dopunama Proračuna Općine Lastovo za 2025.</w:t>
      </w:r>
      <w:r w:rsidR="00581E0F" w:rsidRPr="00F250E4">
        <w:rPr>
          <w:rFonts w:ascii="Times New Roman" w:eastAsia="Calibri" w:hAnsi="Times New Roman" w:cs="Times New Roman"/>
          <w:sz w:val="24"/>
        </w:rPr>
        <w:t xml:space="preserve"> </w:t>
      </w:r>
    </w:p>
    <w:p w14:paraId="0B86AC70" w14:textId="144FE613" w:rsidR="00A26792" w:rsidRPr="00F250E4" w:rsidRDefault="00A26792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Planirani prihodi se usklađuju sa stvarno naplaćenim prihodima do 15. prosinca  i procijenjenim prihodima do kraja 2025. godine</w:t>
      </w:r>
    </w:p>
    <w:p w14:paraId="266FDDCE" w14:textId="747AC854" w:rsidR="005116BF" w:rsidRPr="00F250E4" w:rsidRDefault="00581E0F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</w:t>
      </w:r>
      <w:r w:rsidR="00AE5251" w:rsidRPr="00F250E4">
        <w:rPr>
          <w:rFonts w:ascii="Times New Roman" w:eastAsia="Calibri" w:hAnsi="Times New Roman" w:cs="Times New Roman"/>
          <w:sz w:val="24"/>
        </w:rPr>
        <w:t xml:space="preserve">prijedlogu </w:t>
      </w:r>
      <w:r w:rsidR="00791C4C" w:rsidRPr="00F250E4">
        <w:rPr>
          <w:rFonts w:ascii="Times New Roman" w:eastAsia="Calibri" w:hAnsi="Times New Roman" w:cs="Times New Roman"/>
          <w:sz w:val="24"/>
        </w:rPr>
        <w:t>I</w:t>
      </w:r>
      <w:r w:rsidR="00AE5251" w:rsidRPr="00F250E4">
        <w:rPr>
          <w:rFonts w:ascii="Times New Roman" w:eastAsia="Calibri" w:hAnsi="Times New Roman" w:cs="Times New Roman"/>
          <w:sz w:val="24"/>
        </w:rPr>
        <w:t xml:space="preserve">II </w:t>
      </w:r>
      <w:r w:rsidR="00B75B96" w:rsidRPr="00F250E4">
        <w:rPr>
          <w:rFonts w:ascii="Times New Roman" w:eastAsia="Calibri" w:hAnsi="Times New Roman" w:cs="Times New Roman"/>
          <w:sz w:val="24"/>
        </w:rPr>
        <w:t>O</w:t>
      </w:r>
      <w:r w:rsidR="00AE5251" w:rsidRPr="00F250E4">
        <w:rPr>
          <w:rFonts w:ascii="Times New Roman" w:eastAsia="Calibri" w:hAnsi="Times New Roman" w:cs="Times New Roman"/>
          <w:sz w:val="24"/>
        </w:rPr>
        <w:t>dluke o izmjenama i dopunama proračuna Općine Lastovo</w:t>
      </w:r>
      <w:r w:rsidR="00B75B96" w:rsidRPr="00F250E4">
        <w:rPr>
          <w:rFonts w:ascii="Times New Roman" w:eastAsia="Calibri" w:hAnsi="Times New Roman" w:cs="Times New Roman"/>
          <w:sz w:val="24"/>
        </w:rPr>
        <w:t xml:space="preserve"> predlažu se izmjene:</w:t>
      </w:r>
    </w:p>
    <w:p w14:paraId="5784827A" w14:textId="583A31D4" w:rsidR="005928EC" w:rsidRPr="00F250E4" w:rsidRDefault="00C66C48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programu Redovan rad predstavničkih tijela </w:t>
      </w:r>
      <w:r w:rsidR="00576217" w:rsidRPr="00F250E4">
        <w:rPr>
          <w:rFonts w:ascii="Times New Roman" w:eastAsia="Calibri" w:hAnsi="Times New Roman" w:cs="Times New Roman"/>
          <w:sz w:val="24"/>
        </w:rPr>
        <w:t xml:space="preserve">izmjena se odnosi na </w:t>
      </w:r>
      <w:r w:rsidR="00B834A3" w:rsidRPr="00F250E4">
        <w:rPr>
          <w:rFonts w:ascii="Times New Roman" w:eastAsia="Calibri" w:hAnsi="Times New Roman" w:cs="Times New Roman"/>
          <w:sz w:val="24"/>
        </w:rPr>
        <w:t>povećanje sredstava potrebnih za bruto</w:t>
      </w:r>
      <w:r w:rsidR="00D17961" w:rsidRPr="00F250E4">
        <w:rPr>
          <w:rFonts w:ascii="Times New Roman" w:eastAsia="Calibri" w:hAnsi="Times New Roman" w:cs="Times New Roman"/>
          <w:sz w:val="24"/>
        </w:rPr>
        <w:t xml:space="preserve"> plaću načelnice i doprinose, a prema izm</w:t>
      </w:r>
      <w:r w:rsidR="005928EC" w:rsidRPr="00F250E4">
        <w:rPr>
          <w:rFonts w:ascii="Times New Roman" w:eastAsia="Calibri" w:hAnsi="Times New Roman" w:cs="Times New Roman"/>
          <w:sz w:val="24"/>
        </w:rPr>
        <w:t>i</w:t>
      </w:r>
      <w:r w:rsidR="00D17961" w:rsidRPr="00F250E4">
        <w:rPr>
          <w:rFonts w:ascii="Times New Roman" w:eastAsia="Calibri" w:hAnsi="Times New Roman" w:cs="Times New Roman"/>
          <w:sz w:val="24"/>
        </w:rPr>
        <w:t xml:space="preserve">jenjenom koeficijentu </w:t>
      </w:r>
      <w:r w:rsidR="005928EC" w:rsidRPr="00F250E4">
        <w:rPr>
          <w:rFonts w:ascii="Times New Roman" w:eastAsia="Calibri" w:hAnsi="Times New Roman" w:cs="Times New Roman"/>
          <w:sz w:val="24"/>
        </w:rPr>
        <w:t>za obračun plaće.</w:t>
      </w:r>
    </w:p>
    <w:p w14:paraId="1D8F2147" w14:textId="4B96846E" w:rsidR="005928EC" w:rsidRPr="00F250E4" w:rsidRDefault="005928EC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programu priprema i donošenje akata iz djelokruga </w:t>
      </w:r>
      <w:r w:rsidR="00691642" w:rsidRPr="00F250E4">
        <w:rPr>
          <w:rFonts w:ascii="Times New Roman" w:eastAsia="Calibri" w:hAnsi="Times New Roman" w:cs="Times New Roman"/>
          <w:sz w:val="24"/>
        </w:rPr>
        <w:t xml:space="preserve">lokalne samouprave izmjene se odnose na </w:t>
      </w:r>
      <w:r w:rsidR="00EC3C71" w:rsidRPr="00F250E4">
        <w:rPr>
          <w:rFonts w:ascii="Times New Roman" w:eastAsia="Calibri" w:hAnsi="Times New Roman" w:cs="Times New Roman"/>
          <w:sz w:val="24"/>
        </w:rPr>
        <w:t xml:space="preserve">povećanje planiranih sredstava za bruto plaće i doprinose. Radi zakonskih promjena u načinu </w:t>
      </w:r>
      <w:r w:rsidR="00D73D00" w:rsidRPr="00F250E4">
        <w:rPr>
          <w:rFonts w:ascii="Times New Roman" w:eastAsia="Calibri" w:hAnsi="Times New Roman" w:cs="Times New Roman"/>
          <w:sz w:val="24"/>
        </w:rPr>
        <w:t xml:space="preserve">priznavanja rashoda u 2025. godini će biti </w:t>
      </w:r>
      <w:r w:rsidR="00AF57A3" w:rsidRPr="00F250E4">
        <w:rPr>
          <w:rFonts w:ascii="Times New Roman" w:eastAsia="Calibri" w:hAnsi="Times New Roman" w:cs="Times New Roman"/>
          <w:sz w:val="24"/>
        </w:rPr>
        <w:t>iskazano trinaest plaća</w:t>
      </w:r>
      <w:r w:rsidR="00096166" w:rsidRPr="00F250E4">
        <w:rPr>
          <w:rFonts w:ascii="Times New Roman" w:eastAsia="Calibri" w:hAnsi="Times New Roman" w:cs="Times New Roman"/>
          <w:sz w:val="24"/>
        </w:rPr>
        <w:t xml:space="preserve">. Povećanje je nastalo i radi </w:t>
      </w:r>
      <w:r w:rsidR="006A63E3" w:rsidRPr="00F250E4">
        <w:rPr>
          <w:rFonts w:ascii="Times New Roman" w:eastAsia="Calibri" w:hAnsi="Times New Roman" w:cs="Times New Roman"/>
          <w:sz w:val="24"/>
        </w:rPr>
        <w:t xml:space="preserve">isplata neiskorištenih godišnjih odmora djelatnicima kojima je istekao ugovor o radu a nisu </w:t>
      </w:r>
      <w:r w:rsidR="00216B07" w:rsidRPr="00F250E4">
        <w:rPr>
          <w:rFonts w:ascii="Times New Roman" w:eastAsia="Calibri" w:hAnsi="Times New Roman" w:cs="Times New Roman"/>
          <w:sz w:val="24"/>
        </w:rPr>
        <w:t>ostvarili pravo na godišnji odmor.</w:t>
      </w:r>
    </w:p>
    <w:p w14:paraId="523715F7" w14:textId="2B7E8225" w:rsidR="00F544D4" w:rsidRPr="00F250E4" w:rsidRDefault="00F544D4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Programu Održavanje komunalne infrastrukture </w:t>
      </w:r>
      <w:r w:rsidR="002C07FA" w:rsidRPr="00F250E4">
        <w:rPr>
          <w:rFonts w:ascii="Times New Roman" w:eastAsia="Calibri" w:hAnsi="Times New Roman" w:cs="Times New Roman"/>
          <w:sz w:val="24"/>
        </w:rPr>
        <w:t xml:space="preserve"> izmjena se odnosi na</w:t>
      </w:r>
      <w:r w:rsidR="009D1454" w:rsidRPr="00F250E4">
        <w:rPr>
          <w:rFonts w:ascii="Times New Roman" w:eastAsia="Calibri" w:hAnsi="Times New Roman" w:cs="Times New Roman"/>
          <w:sz w:val="24"/>
        </w:rPr>
        <w:t>;</w:t>
      </w:r>
    </w:p>
    <w:p w14:paraId="22ECC249" w14:textId="352431B0" w:rsidR="001A15D8" w:rsidRPr="00F250E4" w:rsidRDefault="00CB3C76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Planirana sredstva za </w:t>
      </w:r>
      <w:r w:rsidR="001A15D8" w:rsidRPr="00F250E4">
        <w:rPr>
          <w:rFonts w:ascii="Times New Roman" w:eastAsia="Calibri" w:hAnsi="Times New Roman" w:cs="Times New Roman"/>
          <w:sz w:val="24"/>
        </w:rPr>
        <w:t xml:space="preserve">Aktivnost Održavanje javne rasvjete </w:t>
      </w:r>
      <w:r w:rsidRPr="00F250E4">
        <w:rPr>
          <w:rFonts w:ascii="Times New Roman" w:eastAsia="Calibri" w:hAnsi="Times New Roman" w:cs="Times New Roman"/>
          <w:sz w:val="24"/>
        </w:rPr>
        <w:t>se usklađuju sa stvarnim troškovima.</w:t>
      </w:r>
    </w:p>
    <w:p w14:paraId="49A3470B" w14:textId="3618D4F4" w:rsidR="00CB3C76" w:rsidRPr="00F250E4" w:rsidRDefault="004243CA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Održavanje puteva i javnih površina se povećava radi </w:t>
      </w:r>
      <w:r w:rsidR="00FD09B3" w:rsidRPr="00F250E4">
        <w:rPr>
          <w:rFonts w:ascii="Times New Roman" w:eastAsia="Calibri" w:hAnsi="Times New Roman" w:cs="Times New Roman"/>
          <w:sz w:val="24"/>
        </w:rPr>
        <w:t>usklađenja sa stvarnim troškovima.</w:t>
      </w:r>
    </w:p>
    <w:p w14:paraId="59C3C8CA" w14:textId="7D69A50A" w:rsidR="00CD474A" w:rsidRPr="00F250E4" w:rsidRDefault="009D1454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Tekući proje</w:t>
      </w:r>
      <w:r w:rsidR="0057362A" w:rsidRPr="00F250E4">
        <w:rPr>
          <w:rFonts w:ascii="Times New Roman" w:eastAsia="Calibri" w:hAnsi="Times New Roman" w:cs="Times New Roman"/>
          <w:sz w:val="24"/>
        </w:rPr>
        <w:t>k</w:t>
      </w:r>
      <w:r w:rsidRPr="00F250E4">
        <w:rPr>
          <w:rFonts w:ascii="Times New Roman" w:eastAsia="Calibri" w:hAnsi="Times New Roman" w:cs="Times New Roman"/>
          <w:sz w:val="24"/>
        </w:rPr>
        <w:t xml:space="preserve">t </w:t>
      </w:r>
      <w:r w:rsidR="00CD474A" w:rsidRPr="00F250E4">
        <w:rPr>
          <w:rFonts w:ascii="Times New Roman" w:eastAsia="Calibri" w:hAnsi="Times New Roman" w:cs="Times New Roman"/>
          <w:sz w:val="24"/>
        </w:rPr>
        <w:t>Uređenje nerazvrstanih cesta na području Općine Lastovo</w:t>
      </w:r>
      <w:r w:rsidRPr="00F250E4">
        <w:rPr>
          <w:rFonts w:ascii="Times New Roman" w:eastAsia="Calibri" w:hAnsi="Times New Roman" w:cs="Times New Roman"/>
          <w:sz w:val="24"/>
        </w:rPr>
        <w:t xml:space="preserve"> </w:t>
      </w:r>
      <w:r w:rsidR="002E528D" w:rsidRPr="00F250E4">
        <w:rPr>
          <w:rFonts w:ascii="Times New Roman" w:eastAsia="Calibri" w:hAnsi="Times New Roman" w:cs="Times New Roman"/>
          <w:sz w:val="24"/>
        </w:rPr>
        <w:t xml:space="preserve">koji se </w:t>
      </w:r>
      <w:r w:rsidR="003045FD" w:rsidRPr="00F250E4">
        <w:rPr>
          <w:rFonts w:ascii="Times New Roman" w:eastAsia="Calibri" w:hAnsi="Times New Roman" w:cs="Times New Roman"/>
          <w:sz w:val="24"/>
        </w:rPr>
        <w:t>umanj</w:t>
      </w:r>
      <w:r w:rsidR="00565F8C" w:rsidRPr="00F250E4">
        <w:rPr>
          <w:rFonts w:ascii="Times New Roman" w:eastAsia="Calibri" w:hAnsi="Times New Roman" w:cs="Times New Roman"/>
          <w:sz w:val="24"/>
        </w:rPr>
        <w:t>uje i sada iznosi 5</w:t>
      </w:r>
      <w:r w:rsidR="00FD09B3" w:rsidRPr="00F250E4">
        <w:rPr>
          <w:rFonts w:ascii="Times New Roman" w:eastAsia="Calibri" w:hAnsi="Times New Roman" w:cs="Times New Roman"/>
          <w:sz w:val="24"/>
        </w:rPr>
        <w:t>1</w:t>
      </w:r>
      <w:r w:rsidR="00565F8C" w:rsidRPr="00F250E4">
        <w:rPr>
          <w:rFonts w:ascii="Times New Roman" w:eastAsia="Calibri" w:hAnsi="Times New Roman" w:cs="Times New Roman"/>
          <w:sz w:val="24"/>
        </w:rPr>
        <w:t xml:space="preserve">.000 eura, radi usklađenja sa </w:t>
      </w:r>
      <w:r w:rsidR="006D1AD8" w:rsidRPr="00F250E4">
        <w:rPr>
          <w:rFonts w:ascii="Times New Roman" w:eastAsia="Calibri" w:hAnsi="Times New Roman" w:cs="Times New Roman"/>
          <w:sz w:val="24"/>
        </w:rPr>
        <w:t>odobrenom po</w:t>
      </w:r>
      <w:r w:rsidR="00300344" w:rsidRPr="00F250E4">
        <w:rPr>
          <w:rFonts w:ascii="Times New Roman" w:eastAsia="Calibri" w:hAnsi="Times New Roman" w:cs="Times New Roman"/>
          <w:sz w:val="24"/>
        </w:rPr>
        <w:t>moći</w:t>
      </w:r>
      <w:r w:rsidR="006D1AD8" w:rsidRPr="00F250E4">
        <w:rPr>
          <w:rFonts w:ascii="Times New Roman" w:eastAsia="Calibri" w:hAnsi="Times New Roman" w:cs="Times New Roman"/>
          <w:sz w:val="24"/>
        </w:rPr>
        <w:t xml:space="preserve"> za tu namjenu</w:t>
      </w:r>
      <w:r w:rsidR="00327E08" w:rsidRPr="00F250E4">
        <w:rPr>
          <w:rFonts w:ascii="Times New Roman" w:eastAsia="Calibri" w:hAnsi="Times New Roman" w:cs="Times New Roman"/>
          <w:sz w:val="24"/>
        </w:rPr>
        <w:t xml:space="preserve"> i stvarno nastali</w:t>
      </w:r>
      <w:r w:rsidR="00734679" w:rsidRPr="00F250E4">
        <w:rPr>
          <w:rFonts w:ascii="Times New Roman" w:eastAsia="Calibri" w:hAnsi="Times New Roman" w:cs="Times New Roman"/>
          <w:sz w:val="24"/>
        </w:rPr>
        <w:t>m</w:t>
      </w:r>
      <w:r w:rsidR="00327E08" w:rsidRPr="00F250E4">
        <w:rPr>
          <w:rFonts w:ascii="Times New Roman" w:eastAsia="Calibri" w:hAnsi="Times New Roman" w:cs="Times New Roman"/>
          <w:sz w:val="24"/>
        </w:rPr>
        <w:t xml:space="preserve"> izda</w:t>
      </w:r>
      <w:r w:rsidR="00734679" w:rsidRPr="00F250E4">
        <w:rPr>
          <w:rFonts w:ascii="Times New Roman" w:eastAsia="Calibri" w:hAnsi="Times New Roman" w:cs="Times New Roman"/>
          <w:sz w:val="24"/>
        </w:rPr>
        <w:t>cima</w:t>
      </w:r>
      <w:r w:rsidR="00327E08" w:rsidRPr="00F250E4">
        <w:rPr>
          <w:rFonts w:ascii="Times New Roman" w:eastAsia="Calibri" w:hAnsi="Times New Roman" w:cs="Times New Roman"/>
          <w:sz w:val="24"/>
        </w:rPr>
        <w:t>.</w:t>
      </w:r>
    </w:p>
    <w:p w14:paraId="4AB94780" w14:textId="693C5954" w:rsidR="00486DE7" w:rsidRPr="00F250E4" w:rsidRDefault="00486DE7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Kapitalni proje</w:t>
      </w:r>
      <w:r w:rsidR="0057362A" w:rsidRPr="00F250E4">
        <w:rPr>
          <w:rFonts w:ascii="Times New Roman" w:eastAsia="Calibri" w:hAnsi="Times New Roman" w:cs="Times New Roman"/>
          <w:sz w:val="24"/>
        </w:rPr>
        <w:t>k</w:t>
      </w:r>
      <w:r w:rsidRPr="00F250E4">
        <w:rPr>
          <w:rFonts w:ascii="Times New Roman" w:eastAsia="Calibri" w:hAnsi="Times New Roman" w:cs="Times New Roman"/>
          <w:sz w:val="24"/>
        </w:rPr>
        <w:t xml:space="preserve">t Uređenje otoka Prežba </w:t>
      </w:r>
      <w:r w:rsidR="00775D05" w:rsidRPr="00F250E4">
        <w:rPr>
          <w:rFonts w:ascii="Times New Roman" w:eastAsia="Calibri" w:hAnsi="Times New Roman" w:cs="Times New Roman"/>
          <w:sz w:val="24"/>
        </w:rPr>
        <w:t>umanjuje se i iznosi 7</w:t>
      </w:r>
      <w:r w:rsidR="004A65F9" w:rsidRPr="00F250E4">
        <w:rPr>
          <w:rFonts w:ascii="Times New Roman" w:eastAsia="Calibri" w:hAnsi="Times New Roman" w:cs="Times New Roman"/>
          <w:sz w:val="24"/>
        </w:rPr>
        <w:t>5</w:t>
      </w:r>
      <w:r w:rsidR="00775D05" w:rsidRPr="00F250E4">
        <w:rPr>
          <w:rFonts w:ascii="Times New Roman" w:eastAsia="Calibri" w:hAnsi="Times New Roman" w:cs="Times New Roman"/>
          <w:sz w:val="24"/>
        </w:rPr>
        <w:t>.</w:t>
      </w:r>
      <w:r w:rsidR="004A65F9" w:rsidRPr="00F250E4">
        <w:rPr>
          <w:rFonts w:ascii="Times New Roman" w:eastAsia="Calibri" w:hAnsi="Times New Roman" w:cs="Times New Roman"/>
          <w:sz w:val="24"/>
        </w:rPr>
        <w:t>1</w:t>
      </w:r>
      <w:r w:rsidR="00775D05" w:rsidRPr="00F250E4">
        <w:rPr>
          <w:rFonts w:ascii="Times New Roman" w:eastAsia="Calibri" w:hAnsi="Times New Roman" w:cs="Times New Roman"/>
          <w:sz w:val="24"/>
        </w:rPr>
        <w:t>00 eura</w:t>
      </w:r>
      <w:r w:rsidR="00883E25" w:rsidRPr="00F250E4">
        <w:rPr>
          <w:rFonts w:ascii="Times New Roman" w:eastAsia="Calibri" w:hAnsi="Times New Roman" w:cs="Times New Roman"/>
          <w:sz w:val="24"/>
        </w:rPr>
        <w:t xml:space="preserve">, radi usklađenja sa odobrenom </w:t>
      </w:r>
      <w:r w:rsidR="00C34D51" w:rsidRPr="00F250E4">
        <w:rPr>
          <w:rFonts w:ascii="Times New Roman" w:eastAsia="Calibri" w:hAnsi="Times New Roman" w:cs="Times New Roman"/>
          <w:sz w:val="24"/>
        </w:rPr>
        <w:t>kapitalnom pomoći</w:t>
      </w:r>
      <w:r w:rsidR="00883E25" w:rsidRPr="00F250E4">
        <w:rPr>
          <w:rFonts w:ascii="Times New Roman" w:eastAsia="Calibri" w:hAnsi="Times New Roman" w:cs="Times New Roman"/>
          <w:sz w:val="24"/>
        </w:rPr>
        <w:t xml:space="preserve"> za tu namjenu</w:t>
      </w:r>
      <w:r w:rsidR="00734679" w:rsidRPr="00F250E4">
        <w:rPr>
          <w:rFonts w:ascii="Times New Roman" w:eastAsia="Calibri" w:hAnsi="Times New Roman" w:cs="Times New Roman"/>
          <w:sz w:val="24"/>
        </w:rPr>
        <w:t xml:space="preserve"> i stvarno nastalim izdacima.</w:t>
      </w:r>
    </w:p>
    <w:p w14:paraId="6A941440" w14:textId="2398E344" w:rsidR="00883E25" w:rsidRPr="00F250E4" w:rsidRDefault="00F544D4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Programu Održavanje imovine </w:t>
      </w:r>
      <w:r w:rsidR="00BF0BA5" w:rsidRPr="00F250E4">
        <w:rPr>
          <w:rFonts w:ascii="Times New Roman" w:eastAsia="Calibri" w:hAnsi="Times New Roman" w:cs="Times New Roman"/>
          <w:sz w:val="24"/>
        </w:rPr>
        <w:t>izmjena se odnosi na;</w:t>
      </w:r>
    </w:p>
    <w:p w14:paraId="356974FE" w14:textId="4B3BD40A" w:rsidR="00883E25" w:rsidRPr="00F250E4" w:rsidRDefault="00833689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Aktivnosti ili projekti koji su panirani </w:t>
      </w:r>
      <w:r w:rsidR="00206BD1" w:rsidRPr="00F250E4">
        <w:rPr>
          <w:rFonts w:ascii="Times New Roman" w:eastAsia="Calibri" w:hAnsi="Times New Roman" w:cs="Times New Roman"/>
          <w:sz w:val="24"/>
        </w:rPr>
        <w:t>a nisu započeti u 2025. godini se brišu</w:t>
      </w:r>
      <w:r w:rsidR="005547D5" w:rsidRPr="00F250E4">
        <w:rPr>
          <w:rFonts w:ascii="Times New Roman" w:eastAsia="Calibri" w:hAnsi="Times New Roman" w:cs="Times New Roman"/>
          <w:sz w:val="24"/>
        </w:rPr>
        <w:t xml:space="preserve">, a oni koji su ostvareni manje od planiranog se </w:t>
      </w:r>
      <w:r w:rsidR="002B5E73" w:rsidRPr="00F250E4">
        <w:rPr>
          <w:rFonts w:ascii="Times New Roman" w:eastAsia="Calibri" w:hAnsi="Times New Roman" w:cs="Times New Roman"/>
          <w:sz w:val="24"/>
        </w:rPr>
        <w:t xml:space="preserve">ovom Odlukom usklađuju. </w:t>
      </w:r>
      <w:r w:rsidR="00182973" w:rsidRPr="00F250E4">
        <w:rPr>
          <w:rFonts w:ascii="Times New Roman" w:eastAsia="Calibri" w:hAnsi="Times New Roman" w:cs="Times New Roman"/>
          <w:sz w:val="24"/>
        </w:rPr>
        <w:t>Ve</w:t>
      </w:r>
      <w:r w:rsidR="005C5B7B" w:rsidRPr="00F250E4">
        <w:rPr>
          <w:rFonts w:ascii="Times New Roman" w:eastAsia="Calibri" w:hAnsi="Times New Roman" w:cs="Times New Roman"/>
          <w:sz w:val="24"/>
        </w:rPr>
        <w:t>ć</w:t>
      </w:r>
      <w:r w:rsidR="00182973" w:rsidRPr="00F250E4">
        <w:rPr>
          <w:rFonts w:ascii="Times New Roman" w:eastAsia="Calibri" w:hAnsi="Times New Roman" w:cs="Times New Roman"/>
          <w:sz w:val="24"/>
        </w:rPr>
        <w:t>i dio</w:t>
      </w:r>
      <w:r w:rsidR="005C5B7B" w:rsidRPr="00F250E4">
        <w:rPr>
          <w:rFonts w:ascii="Times New Roman" w:eastAsia="Calibri" w:hAnsi="Times New Roman" w:cs="Times New Roman"/>
          <w:sz w:val="24"/>
        </w:rPr>
        <w:t xml:space="preserve"> ovih</w:t>
      </w:r>
      <w:r w:rsidR="002B5E73" w:rsidRPr="00F250E4">
        <w:rPr>
          <w:rFonts w:ascii="Times New Roman" w:eastAsia="Calibri" w:hAnsi="Times New Roman" w:cs="Times New Roman"/>
          <w:sz w:val="24"/>
        </w:rPr>
        <w:t xml:space="preserve"> projekata</w:t>
      </w:r>
      <w:r w:rsidR="00182973" w:rsidRPr="00F250E4">
        <w:rPr>
          <w:rFonts w:ascii="Times New Roman" w:eastAsia="Calibri" w:hAnsi="Times New Roman" w:cs="Times New Roman"/>
          <w:sz w:val="24"/>
        </w:rPr>
        <w:t xml:space="preserve"> </w:t>
      </w:r>
      <w:r w:rsidR="002B5E73" w:rsidRPr="00F250E4">
        <w:rPr>
          <w:rFonts w:ascii="Times New Roman" w:eastAsia="Calibri" w:hAnsi="Times New Roman" w:cs="Times New Roman"/>
          <w:sz w:val="24"/>
        </w:rPr>
        <w:t xml:space="preserve"> i aktivnosti</w:t>
      </w:r>
      <w:r w:rsidR="005C5B7B" w:rsidRPr="00F250E4">
        <w:rPr>
          <w:rFonts w:ascii="Times New Roman" w:eastAsia="Calibri" w:hAnsi="Times New Roman" w:cs="Times New Roman"/>
          <w:sz w:val="24"/>
        </w:rPr>
        <w:t xml:space="preserve"> koji se nisu izvršili ili su </w:t>
      </w:r>
      <w:r w:rsidR="00702124" w:rsidRPr="00F250E4">
        <w:rPr>
          <w:rFonts w:ascii="Times New Roman" w:eastAsia="Calibri" w:hAnsi="Times New Roman" w:cs="Times New Roman"/>
          <w:sz w:val="24"/>
        </w:rPr>
        <w:t>dj</w:t>
      </w:r>
      <w:r w:rsidR="005C5B7B" w:rsidRPr="00F250E4">
        <w:rPr>
          <w:rFonts w:ascii="Times New Roman" w:eastAsia="Calibri" w:hAnsi="Times New Roman" w:cs="Times New Roman"/>
          <w:sz w:val="24"/>
        </w:rPr>
        <w:t>elomično izvršeni</w:t>
      </w:r>
      <w:r w:rsidR="002B5E73" w:rsidRPr="00F250E4">
        <w:rPr>
          <w:rFonts w:ascii="Times New Roman" w:eastAsia="Calibri" w:hAnsi="Times New Roman" w:cs="Times New Roman"/>
          <w:sz w:val="24"/>
        </w:rPr>
        <w:t xml:space="preserve"> su planirani u </w:t>
      </w:r>
      <w:r w:rsidR="00182973" w:rsidRPr="00F250E4">
        <w:rPr>
          <w:rFonts w:ascii="Times New Roman" w:eastAsia="Calibri" w:hAnsi="Times New Roman" w:cs="Times New Roman"/>
          <w:sz w:val="24"/>
        </w:rPr>
        <w:t>slijedećoj</w:t>
      </w:r>
      <w:r w:rsidR="00702124" w:rsidRPr="00F250E4">
        <w:rPr>
          <w:rFonts w:ascii="Times New Roman" w:eastAsia="Calibri" w:hAnsi="Times New Roman" w:cs="Times New Roman"/>
          <w:sz w:val="24"/>
        </w:rPr>
        <w:t>,</w:t>
      </w:r>
      <w:r w:rsidR="00182973" w:rsidRPr="00F250E4">
        <w:rPr>
          <w:rFonts w:ascii="Times New Roman" w:eastAsia="Calibri" w:hAnsi="Times New Roman" w:cs="Times New Roman"/>
          <w:sz w:val="24"/>
        </w:rPr>
        <w:t xml:space="preserve"> 2026. godini</w:t>
      </w:r>
      <w:r w:rsidR="008E5C28" w:rsidRPr="00F250E4">
        <w:rPr>
          <w:rFonts w:ascii="Times New Roman" w:eastAsia="Calibri" w:hAnsi="Times New Roman" w:cs="Times New Roman"/>
          <w:sz w:val="24"/>
        </w:rPr>
        <w:t xml:space="preserve"> </w:t>
      </w:r>
    </w:p>
    <w:p w14:paraId="5A48B62E" w14:textId="51426C62" w:rsidR="005133DE" w:rsidRPr="00F250E4" w:rsidRDefault="00E53741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U Programu Planovi studije projekti i podloge</w:t>
      </w:r>
      <w:r w:rsidR="00BC3AED" w:rsidRPr="00F250E4">
        <w:rPr>
          <w:rFonts w:ascii="Times New Roman" w:eastAsia="Calibri" w:hAnsi="Times New Roman" w:cs="Times New Roman"/>
          <w:sz w:val="24"/>
        </w:rPr>
        <w:t xml:space="preserve"> izmjena se odnosi na</w:t>
      </w:r>
      <w:r w:rsidR="00B518CF" w:rsidRPr="00F250E4">
        <w:rPr>
          <w:rFonts w:ascii="Times New Roman" w:eastAsia="Calibri" w:hAnsi="Times New Roman" w:cs="Times New Roman"/>
          <w:sz w:val="24"/>
        </w:rPr>
        <w:t xml:space="preserve"> </w:t>
      </w:r>
      <w:r w:rsidR="0008378F" w:rsidRPr="00F250E4">
        <w:rPr>
          <w:rFonts w:ascii="Times New Roman" w:eastAsia="Calibri" w:hAnsi="Times New Roman" w:cs="Times New Roman"/>
          <w:sz w:val="24"/>
        </w:rPr>
        <w:t>usklađenje sa stvarno nastalim izdacima, ili</w:t>
      </w:r>
      <w:r w:rsidR="00021F5D" w:rsidRPr="00F250E4">
        <w:rPr>
          <w:rFonts w:ascii="Times New Roman" w:eastAsia="Calibri" w:hAnsi="Times New Roman" w:cs="Times New Roman"/>
          <w:sz w:val="24"/>
        </w:rPr>
        <w:t xml:space="preserve"> </w:t>
      </w:r>
      <w:r w:rsidR="005133DE" w:rsidRPr="00F250E4">
        <w:rPr>
          <w:rFonts w:ascii="Times New Roman" w:eastAsia="Calibri" w:hAnsi="Times New Roman" w:cs="Times New Roman"/>
          <w:sz w:val="24"/>
        </w:rPr>
        <w:t>brisanje aktivnosti i projekata koji nisu započeti u 2025. godini, a isti se prenose u 2026. godinu.</w:t>
      </w:r>
    </w:p>
    <w:p w14:paraId="0E9FDE84" w14:textId="00C680D2" w:rsidR="003A1675" w:rsidRPr="00F250E4" w:rsidRDefault="003A1675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U program Gradnja komunalne infrastrukture izmjena se odnosi na;</w:t>
      </w:r>
    </w:p>
    <w:p w14:paraId="4CD27656" w14:textId="261DD583" w:rsidR="0016430C" w:rsidRPr="00F250E4" w:rsidRDefault="00040592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Projekt Deponij smeća se umanjuje radi usklađenja sa stvarno nastalim troškovima.</w:t>
      </w:r>
    </w:p>
    <w:p w14:paraId="6CCDDE7B" w14:textId="3159D312" w:rsidR="00E37FF9" w:rsidRPr="00F250E4" w:rsidRDefault="00E37FF9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Nabava komunalnih vozila se briše.</w:t>
      </w:r>
    </w:p>
    <w:p w14:paraId="39951BE8" w14:textId="35FC36B7" w:rsidR="00E37FF9" w:rsidRPr="00F250E4" w:rsidRDefault="00E37FF9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lastRenderedPageBreak/>
        <w:t>Projekt Izgradnja nerazvrstanih cesta se usklađuje sa stvarno nastalim izdacima.</w:t>
      </w:r>
    </w:p>
    <w:p w14:paraId="50769854" w14:textId="4CEA6122" w:rsidR="00E37FF9" w:rsidRPr="00F250E4" w:rsidRDefault="00E37FF9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Izgradnja parkirališta se briše.</w:t>
      </w:r>
    </w:p>
    <w:p w14:paraId="421D074E" w14:textId="4A7B6A85" w:rsidR="001C446C" w:rsidRPr="00F250E4" w:rsidRDefault="001C446C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Sportsko igralište Ubli se povećava za 300,00 eura, radi usklađenja sa stvarno nastalim t</w:t>
      </w:r>
      <w:r w:rsidR="007353C0" w:rsidRPr="00F250E4">
        <w:rPr>
          <w:rFonts w:ascii="Times New Roman" w:eastAsia="Calibri" w:hAnsi="Times New Roman" w:cs="Times New Roman"/>
          <w:sz w:val="24"/>
        </w:rPr>
        <w:t>r</w:t>
      </w:r>
      <w:r w:rsidRPr="00F250E4">
        <w:rPr>
          <w:rFonts w:ascii="Times New Roman" w:eastAsia="Calibri" w:hAnsi="Times New Roman" w:cs="Times New Roman"/>
          <w:sz w:val="24"/>
        </w:rPr>
        <w:t>oškovima.</w:t>
      </w:r>
    </w:p>
    <w:p w14:paraId="26C598A7" w14:textId="04034B59" w:rsidR="001C446C" w:rsidRPr="00F250E4" w:rsidRDefault="00B46CCC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programu javnih potreba u kulturi </w:t>
      </w:r>
      <w:r w:rsidR="00106584" w:rsidRPr="00F250E4">
        <w:rPr>
          <w:rFonts w:ascii="Times New Roman" w:eastAsia="Calibri" w:hAnsi="Times New Roman" w:cs="Times New Roman"/>
          <w:sz w:val="24"/>
        </w:rPr>
        <w:t xml:space="preserve">planirani </w:t>
      </w:r>
      <w:r w:rsidR="00465AF0" w:rsidRPr="00F250E4">
        <w:rPr>
          <w:rFonts w:ascii="Times New Roman" w:eastAsia="Calibri" w:hAnsi="Times New Roman" w:cs="Times New Roman"/>
          <w:sz w:val="24"/>
        </w:rPr>
        <w:t xml:space="preserve">rashodi se usklađuju sa stvarno nastalim rashodima, </w:t>
      </w:r>
    </w:p>
    <w:p w14:paraId="164BD5D4" w14:textId="7BB25C0F" w:rsidR="004D5016" w:rsidRPr="00F250E4" w:rsidRDefault="00010F1F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Planirano je 40.900,00 eur manje. </w:t>
      </w:r>
      <w:r w:rsidR="00BD0279" w:rsidRPr="00F250E4">
        <w:rPr>
          <w:rFonts w:ascii="Times New Roman" w:eastAsia="Calibri" w:hAnsi="Times New Roman" w:cs="Times New Roman"/>
          <w:sz w:val="24"/>
        </w:rPr>
        <w:t xml:space="preserve">Planirana sredstva za kulturne manifestacije se povećavaju, Sanacija Doma mladih se umanjuje i planira u 2026. godini, </w:t>
      </w:r>
      <w:r w:rsidR="003B7B01" w:rsidRPr="00F250E4">
        <w:rPr>
          <w:rFonts w:ascii="Times New Roman" w:eastAsia="Calibri" w:hAnsi="Times New Roman" w:cs="Times New Roman"/>
          <w:sz w:val="24"/>
        </w:rPr>
        <w:t>Rekonstrukcija crkvice sv. Ivan se uanjuje radi usklađenja sa tvarno nastalim troškovima,</w:t>
      </w:r>
      <w:r w:rsidR="004D5016" w:rsidRPr="00F250E4">
        <w:rPr>
          <w:rFonts w:ascii="Times New Roman" w:eastAsia="Calibri" w:hAnsi="Times New Roman" w:cs="Times New Roman"/>
          <w:sz w:val="24"/>
        </w:rPr>
        <w:t xml:space="preserve"> pomoči za sanaciju crkve s. Petra se brišu i planirana su u2026. godini.</w:t>
      </w:r>
    </w:p>
    <w:p w14:paraId="23080CF2" w14:textId="0482B34C" w:rsidR="00E2793C" w:rsidRPr="00F250E4" w:rsidRDefault="004D5016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Programa javnih potreba u sportu se uvećava za 1.000,00 eura.</w:t>
      </w:r>
    </w:p>
    <w:p w14:paraId="2999F406" w14:textId="5608DB93" w:rsidR="00E2793C" w:rsidRPr="00F250E4" w:rsidRDefault="00E2793C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Program socijalne skrbi se umanjuje za 85.000,00 eura </w:t>
      </w:r>
      <w:r w:rsidR="005D335B" w:rsidRPr="00F250E4">
        <w:rPr>
          <w:rFonts w:ascii="Times New Roman" w:eastAsia="Calibri" w:hAnsi="Times New Roman" w:cs="Times New Roman"/>
          <w:sz w:val="24"/>
        </w:rPr>
        <w:t xml:space="preserve">jer izgradnja Doma umirovljenika nije započela, potpore za novorođenčad se usklađuju sa stvarnim isplatama, </w:t>
      </w:r>
      <w:r w:rsidR="007862A5" w:rsidRPr="00F250E4">
        <w:rPr>
          <w:rFonts w:ascii="Times New Roman" w:eastAsia="Calibri" w:hAnsi="Times New Roman" w:cs="Times New Roman"/>
          <w:sz w:val="24"/>
        </w:rPr>
        <w:t>a program stambenog zbrinjavanja  nije ostvaren.</w:t>
      </w:r>
    </w:p>
    <w:p w14:paraId="3B0C83A3" w14:textId="415C1B6E" w:rsidR="00BC3AED" w:rsidRPr="00F250E4" w:rsidRDefault="00EC1CE6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U program</w:t>
      </w:r>
      <w:r w:rsidR="00772294" w:rsidRPr="00F250E4">
        <w:rPr>
          <w:rFonts w:ascii="Times New Roman" w:eastAsia="Calibri" w:hAnsi="Times New Roman" w:cs="Times New Roman"/>
          <w:sz w:val="24"/>
        </w:rPr>
        <w:t>u</w:t>
      </w:r>
      <w:r w:rsidRPr="00F250E4">
        <w:rPr>
          <w:rFonts w:ascii="Times New Roman" w:eastAsia="Calibri" w:hAnsi="Times New Roman" w:cs="Times New Roman"/>
          <w:sz w:val="24"/>
        </w:rPr>
        <w:t xml:space="preserve"> zdravstvene zaštite izmjena se odnosi na;</w:t>
      </w:r>
    </w:p>
    <w:p w14:paraId="22DA6F49" w14:textId="46F5A119" w:rsidR="00503980" w:rsidRPr="00F250E4" w:rsidRDefault="00503980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Aktivnost</w:t>
      </w:r>
      <w:r w:rsidR="00231583" w:rsidRPr="00F250E4">
        <w:rPr>
          <w:rFonts w:ascii="Times New Roman" w:eastAsia="Calibri" w:hAnsi="Times New Roman" w:cs="Times New Roman"/>
          <w:sz w:val="24"/>
        </w:rPr>
        <w:t xml:space="preserve">i </w:t>
      </w:r>
      <w:r w:rsidRPr="00F250E4">
        <w:rPr>
          <w:rFonts w:ascii="Times New Roman" w:eastAsia="Calibri" w:hAnsi="Times New Roman" w:cs="Times New Roman"/>
          <w:sz w:val="24"/>
        </w:rPr>
        <w:t xml:space="preserve"> Zaštita životinja </w:t>
      </w:r>
      <w:r w:rsidR="009E4133" w:rsidRPr="00F250E4">
        <w:rPr>
          <w:rFonts w:ascii="Times New Roman" w:eastAsia="Calibri" w:hAnsi="Times New Roman" w:cs="Times New Roman"/>
          <w:sz w:val="24"/>
        </w:rPr>
        <w:t xml:space="preserve">i Dezinsekcija </w:t>
      </w:r>
      <w:r w:rsidRPr="00F250E4">
        <w:rPr>
          <w:rFonts w:ascii="Times New Roman" w:eastAsia="Calibri" w:hAnsi="Times New Roman" w:cs="Times New Roman"/>
          <w:sz w:val="24"/>
        </w:rPr>
        <w:t xml:space="preserve">se </w:t>
      </w:r>
      <w:r w:rsidR="00231583" w:rsidRPr="00F250E4">
        <w:rPr>
          <w:rFonts w:ascii="Times New Roman" w:eastAsia="Calibri" w:hAnsi="Times New Roman" w:cs="Times New Roman"/>
          <w:sz w:val="24"/>
        </w:rPr>
        <w:t>umanjuj</w:t>
      </w:r>
      <w:r w:rsidR="009E4133" w:rsidRPr="00F250E4">
        <w:rPr>
          <w:rFonts w:ascii="Times New Roman" w:eastAsia="Calibri" w:hAnsi="Times New Roman" w:cs="Times New Roman"/>
          <w:sz w:val="24"/>
        </w:rPr>
        <w:t>u</w:t>
      </w:r>
      <w:r w:rsidRPr="00F250E4">
        <w:rPr>
          <w:rFonts w:ascii="Times New Roman" w:eastAsia="Calibri" w:hAnsi="Times New Roman" w:cs="Times New Roman"/>
          <w:sz w:val="24"/>
        </w:rPr>
        <w:t xml:space="preserve">  radi usklađenja sa stvarnim rashodom.</w:t>
      </w:r>
    </w:p>
    <w:p w14:paraId="7DA13B62" w14:textId="58E21432" w:rsidR="00772294" w:rsidRPr="00F250E4" w:rsidRDefault="00772294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</w:t>
      </w:r>
      <w:r w:rsidR="000E29D8" w:rsidRPr="00F250E4">
        <w:rPr>
          <w:rFonts w:ascii="Times New Roman" w:eastAsia="Calibri" w:hAnsi="Times New Roman" w:cs="Times New Roman"/>
          <w:sz w:val="24"/>
        </w:rPr>
        <w:t>Program</w:t>
      </w:r>
      <w:r w:rsidRPr="00F250E4">
        <w:rPr>
          <w:rFonts w:ascii="Times New Roman" w:eastAsia="Calibri" w:hAnsi="Times New Roman" w:cs="Times New Roman"/>
          <w:sz w:val="24"/>
        </w:rPr>
        <w:t>u</w:t>
      </w:r>
      <w:r w:rsidR="000E29D8" w:rsidRPr="00F250E4">
        <w:rPr>
          <w:rFonts w:ascii="Times New Roman" w:eastAsia="Calibri" w:hAnsi="Times New Roman" w:cs="Times New Roman"/>
          <w:sz w:val="24"/>
        </w:rPr>
        <w:t xml:space="preserve"> predškolskog odgoja </w:t>
      </w:r>
      <w:r w:rsidRPr="00F250E4">
        <w:rPr>
          <w:rFonts w:ascii="Times New Roman" w:eastAsia="Calibri" w:hAnsi="Times New Roman" w:cs="Times New Roman"/>
          <w:sz w:val="24"/>
        </w:rPr>
        <w:t>i</w:t>
      </w:r>
      <w:r w:rsidR="000E29D8" w:rsidRPr="00F250E4">
        <w:rPr>
          <w:rFonts w:ascii="Times New Roman" w:eastAsia="Calibri" w:hAnsi="Times New Roman" w:cs="Times New Roman"/>
          <w:sz w:val="24"/>
        </w:rPr>
        <w:t xml:space="preserve"> osnovnog obrazovanja </w:t>
      </w:r>
      <w:r w:rsidRPr="00F250E4">
        <w:rPr>
          <w:rFonts w:ascii="Times New Roman" w:eastAsia="Calibri" w:hAnsi="Times New Roman" w:cs="Times New Roman"/>
          <w:sz w:val="24"/>
        </w:rPr>
        <w:t>izmjena se odnosi na</w:t>
      </w:r>
      <w:r w:rsidR="00B72B3E" w:rsidRPr="00F250E4">
        <w:rPr>
          <w:rFonts w:ascii="Times New Roman" w:eastAsia="Calibri" w:hAnsi="Times New Roman" w:cs="Times New Roman"/>
          <w:sz w:val="24"/>
        </w:rPr>
        <w:t>;</w:t>
      </w:r>
    </w:p>
    <w:p w14:paraId="44CE8D8E" w14:textId="10286C70" w:rsidR="00DB1277" w:rsidRPr="00F250E4" w:rsidRDefault="00B72B3E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Kapitalni projekt Sanacija I opremanje vrtića </w:t>
      </w:r>
      <w:r w:rsidR="00481F00" w:rsidRPr="00F250E4">
        <w:rPr>
          <w:rFonts w:ascii="Times New Roman" w:eastAsia="Calibri" w:hAnsi="Times New Roman" w:cs="Times New Roman"/>
          <w:sz w:val="24"/>
        </w:rPr>
        <w:t xml:space="preserve">koji se povećava za </w:t>
      </w:r>
      <w:r w:rsidR="009E4133" w:rsidRPr="00F250E4">
        <w:rPr>
          <w:rFonts w:ascii="Times New Roman" w:eastAsia="Calibri" w:hAnsi="Times New Roman" w:cs="Times New Roman"/>
          <w:sz w:val="24"/>
        </w:rPr>
        <w:t>11.800,00</w:t>
      </w:r>
      <w:r w:rsidR="00481F00" w:rsidRPr="00F250E4">
        <w:rPr>
          <w:rFonts w:ascii="Times New Roman" w:eastAsia="Calibri" w:hAnsi="Times New Roman" w:cs="Times New Roman"/>
          <w:sz w:val="24"/>
        </w:rPr>
        <w:t xml:space="preserve"> eura</w:t>
      </w:r>
      <w:r w:rsidR="00FB35D3" w:rsidRPr="00F250E4">
        <w:rPr>
          <w:rFonts w:ascii="Times New Roman" w:eastAsia="Calibri" w:hAnsi="Times New Roman" w:cs="Times New Roman"/>
          <w:sz w:val="24"/>
        </w:rPr>
        <w:t>. Projekt obuhvaća sanaciju igrališta u dječjem vrtiću i nabavu opreme</w:t>
      </w:r>
      <w:r w:rsidR="0011695F" w:rsidRPr="00F250E4">
        <w:rPr>
          <w:rFonts w:ascii="Times New Roman" w:eastAsia="Calibri" w:hAnsi="Times New Roman" w:cs="Times New Roman"/>
          <w:sz w:val="24"/>
        </w:rPr>
        <w:t>. Financira se sredstvima pomo</w:t>
      </w:r>
      <w:r w:rsidR="00BA6C79" w:rsidRPr="00F250E4">
        <w:rPr>
          <w:rFonts w:ascii="Times New Roman" w:eastAsia="Calibri" w:hAnsi="Times New Roman" w:cs="Times New Roman"/>
          <w:sz w:val="24"/>
        </w:rPr>
        <w:t>ći I vlastitim sredstvima Općine Lastov</w:t>
      </w:r>
      <w:r w:rsidR="009E4133" w:rsidRPr="00F250E4">
        <w:rPr>
          <w:rFonts w:ascii="Times New Roman" w:eastAsia="Calibri" w:hAnsi="Times New Roman" w:cs="Times New Roman"/>
          <w:sz w:val="24"/>
        </w:rPr>
        <w:t>o.</w:t>
      </w:r>
    </w:p>
    <w:p w14:paraId="3DC04401" w14:textId="38BD630C" w:rsidR="00DB1277" w:rsidRPr="00F250E4" w:rsidRDefault="00DB1277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U programu Razvoj turizma izmjena se odnosi na; </w:t>
      </w:r>
    </w:p>
    <w:p w14:paraId="1DF0C4DF" w14:textId="79D4C2E0" w:rsidR="00DB1277" w:rsidRPr="00F250E4" w:rsidRDefault="009D6513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Kapitalni projekt </w:t>
      </w:r>
      <w:r w:rsidR="00151FDB" w:rsidRPr="00F250E4">
        <w:rPr>
          <w:rFonts w:ascii="Times New Roman" w:eastAsia="Calibri" w:hAnsi="Times New Roman" w:cs="Times New Roman"/>
          <w:sz w:val="24"/>
        </w:rPr>
        <w:t xml:space="preserve">Posjetiteljski centar Lastovo i bašta Dolac nije </w:t>
      </w:r>
      <w:r w:rsidR="00075190" w:rsidRPr="00F250E4">
        <w:rPr>
          <w:rFonts w:ascii="Times New Roman" w:eastAsia="Calibri" w:hAnsi="Times New Roman" w:cs="Times New Roman"/>
          <w:sz w:val="24"/>
        </w:rPr>
        <w:t>izvršen pa se usklađuje sa stvarnim stanjem, te je planiran  Prijedlog</w:t>
      </w:r>
      <w:r w:rsidR="003D48B3" w:rsidRPr="00F250E4">
        <w:rPr>
          <w:rFonts w:ascii="Times New Roman" w:eastAsia="Calibri" w:hAnsi="Times New Roman" w:cs="Times New Roman"/>
          <w:sz w:val="24"/>
        </w:rPr>
        <w:t>om</w:t>
      </w:r>
      <w:r w:rsidR="00075190" w:rsidRPr="00F250E4">
        <w:rPr>
          <w:rFonts w:ascii="Times New Roman" w:eastAsia="Calibri" w:hAnsi="Times New Roman" w:cs="Times New Roman"/>
          <w:sz w:val="24"/>
        </w:rPr>
        <w:t xml:space="preserve"> Proračuna Općine Lastovo za 2026. godinu.</w:t>
      </w:r>
    </w:p>
    <w:p w14:paraId="208F038A" w14:textId="7245026F" w:rsidR="00055CBC" w:rsidRPr="00F250E4" w:rsidRDefault="00055CBC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Program razvoj poduzetništva se usklađuje sa stvarno nastalim troškovima i umanjuje za 12.500,00 eura.</w:t>
      </w:r>
    </w:p>
    <w:p w14:paraId="672ED134" w14:textId="5C7B4E4A" w:rsidR="00305738" w:rsidRPr="00F250E4" w:rsidRDefault="00055CBC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Program razvoj poljoprivrede se umanjuje za 4.000,00 eura </w:t>
      </w:r>
      <w:r w:rsidR="00C5446F" w:rsidRPr="00F250E4">
        <w:rPr>
          <w:rFonts w:ascii="Times New Roman" w:eastAsia="Calibri" w:hAnsi="Times New Roman" w:cs="Times New Roman"/>
          <w:sz w:val="24"/>
        </w:rPr>
        <w:t>i time se usklađuje sa stvarno nast</w:t>
      </w:r>
      <w:r w:rsidR="00305738" w:rsidRPr="00F250E4">
        <w:rPr>
          <w:rFonts w:ascii="Times New Roman" w:eastAsia="Calibri" w:hAnsi="Times New Roman" w:cs="Times New Roman"/>
          <w:sz w:val="24"/>
        </w:rPr>
        <w:t>a</w:t>
      </w:r>
      <w:r w:rsidR="00C5446F" w:rsidRPr="00F250E4">
        <w:rPr>
          <w:rFonts w:ascii="Times New Roman" w:eastAsia="Calibri" w:hAnsi="Times New Roman" w:cs="Times New Roman"/>
          <w:sz w:val="24"/>
        </w:rPr>
        <w:t xml:space="preserve">lim </w:t>
      </w:r>
      <w:r w:rsidR="00305738" w:rsidRPr="00F250E4">
        <w:rPr>
          <w:rFonts w:ascii="Times New Roman" w:eastAsia="Calibri" w:hAnsi="Times New Roman" w:cs="Times New Roman"/>
          <w:sz w:val="24"/>
        </w:rPr>
        <w:t>t</w:t>
      </w:r>
      <w:r w:rsidR="00C5446F" w:rsidRPr="00F250E4">
        <w:rPr>
          <w:rFonts w:ascii="Times New Roman" w:eastAsia="Calibri" w:hAnsi="Times New Roman" w:cs="Times New Roman"/>
          <w:sz w:val="24"/>
        </w:rPr>
        <w:t>roškovima.</w:t>
      </w:r>
    </w:p>
    <w:p w14:paraId="3F2AB272" w14:textId="0177515E" w:rsidR="00305738" w:rsidRPr="00F250E4" w:rsidRDefault="00305738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Program zaštita od požara i civilna zaštita </w:t>
      </w:r>
      <w:r w:rsidR="00083F4D" w:rsidRPr="00F250E4">
        <w:rPr>
          <w:rFonts w:ascii="Times New Roman" w:eastAsia="Calibri" w:hAnsi="Times New Roman" w:cs="Times New Roman"/>
          <w:sz w:val="24"/>
        </w:rPr>
        <w:t>umanjuje se za 500,00 eura u aktivnosti Sto</w:t>
      </w:r>
      <w:r w:rsidR="00410954" w:rsidRPr="00F250E4">
        <w:rPr>
          <w:rFonts w:ascii="Times New Roman" w:eastAsia="Calibri" w:hAnsi="Times New Roman" w:cs="Times New Roman"/>
          <w:sz w:val="24"/>
        </w:rPr>
        <w:t>ž</w:t>
      </w:r>
      <w:r w:rsidR="00083F4D" w:rsidRPr="00F250E4">
        <w:rPr>
          <w:rFonts w:ascii="Times New Roman" w:eastAsia="Calibri" w:hAnsi="Times New Roman" w:cs="Times New Roman"/>
          <w:sz w:val="24"/>
        </w:rPr>
        <w:t>er civilne zaštite jer nije bilo ovih rashoda.</w:t>
      </w:r>
    </w:p>
    <w:p w14:paraId="404C62BD" w14:textId="4163E2A6" w:rsidR="00772294" w:rsidRPr="00F250E4" w:rsidRDefault="00D03CF9" w:rsidP="00F250E4">
      <w:pPr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Dječji vrtić – proračunski korisnik Općine Lastovo</w:t>
      </w:r>
    </w:p>
    <w:p w14:paraId="46DFA7A3" w14:textId="1A8D261C" w:rsidR="00D03CF9" w:rsidRPr="00F250E4" w:rsidRDefault="00D03CF9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>Pove</w:t>
      </w:r>
      <w:r w:rsidR="0081009D" w:rsidRPr="00F250E4">
        <w:rPr>
          <w:rFonts w:ascii="Times New Roman" w:eastAsia="Calibri" w:hAnsi="Times New Roman" w:cs="Times New Roman"/>
          <w:sz w:val="24"/>
        </w:rPr>
        <w:t>ć</w:t>
      </w:r>
      <w:r w:rsidRPr="00F250E4">
        <w:rPr>
          <w:rFonts w:ascii="Times New Roman" w:eastAsia="Calibri" w:hAnsi="Times New Roman" w:cs="Times New Roman"/>
          <w:sz w:val="24"/>
        </w:rPr>
        <w:t>avaju se sredstva za ovaj program za 31.000,00 eura, radi povećanja sredstava za plaće</w:t>
      </w:r>
      <w:r w:rsidR="0081009D" w:rsidRPr="00F250E4">
        <w:rPr>
          <w:rFonts w:ascii="Times New Roman" w:eastAsia="Calibri" w:hAnsi="Times New Roman" w:cs="Times New Roman"/>
          <w:sz w:val="24"/>
        </w:rPr>
        <w:t xml:space="preserve"> i doprin</w:t>
      </w:r>
      <w:r w:rsidR="004A7E1A" w:rsidRPr="00F250E4">
        <w:rPr>
          <w:rFonts w:ascii="Times New Roman" w:eastAsia="Calibri" w:hAnsi="Times New Roman" w:cs="Times New Roman"/>
          <w:sz w:val="24"/>
        </w:rPr>
        <w:t>o</w:t>
      </w:r>
      <w:r w:rsidR="0081009D" w:rsidRPr="00F250E4">
        <w:rPr>
          <w:rFonts w:ascii="Times New Roman" w:eastAsia="Calibri" w:hAnsi="Times New Roman" w:cs="Times New Roman"/>
          <w:sz w:val="24"/>
        </w:rPr>
        <w:t>se</w:t>
      </w:r>
      <w:r w:rsidRPr="00F250E4">
        <w:rPr>
          <w:rFonts w:ascii="Times New Roman" w:eastAsia="Calibri" w:hAnsi="Times New Roman" w:cs="Times New Roman"/>
          <w:sz w:val="24"/>
        </w:rPr>
        <w:t xml:space="preserve"> zbog zakonskih promjena u 2025. godini u troškovima za bruto plaće i doprinose biti će iskazano trinaest plaća.</w:t>
      </w:r>
    </w:p>
    <w:p w14:paraId="74F5961E" w14:textId="1E8541B1" w:rsidR="00F250E4" w:rsidRPr="00F250E4" w:rsidRDefault="004A7E1A" w:rsidP="00F250E4">
      <w:pPr>
        <w:jc w:val="both"/>
        <w:rPr>
          <w:rFonts w:ascii="Times New Roman" w:eastAsia="Calibri" w:hAnsi="Times New Roman" w:cs="Times New Roman"/>
          <w:sz w:val="24"/>
        </w:rPr>
      </w:pPr>
      <w:r w:rsidRPr="00F250E4">
        <w:rPr>
          <w:rFonts w:ascii="Times New Roman" w:eastAsia="Calibri" w:hAnsi="Times New Roman" w:cs="Times New Roman"/>
          <w:sz w:val="24"/>
        </w:rPr>
        <w:t xml:space="preserve">Ostali rashodi u ovom programu se usklađuju sa stvarno nastalim </w:t>
      </w:r>
      <w:r w:rsidR="00FC2E8E" w:rsidRPr="00F250E4">
        <w:rPr>
          <w:rFonts w:ascii="Times New Roman" w:eastAsia="Calibri" w:hAnsi="Times New Roman" w:cs="Times New Roman"/>
          <w:sz w:val="24"/>
        </w:rPr>
        <w:t>rashodima.</w:t>
      </w:r>
    </w:p>
    <w:p w14:paraId="15C5B7FE" w14:textId="77777777" w:rsidR="00F250E4" w:rsidRDefault="00F250E4" w:rsidP="005116BF">
      <w:pPr>
        <w:pStyle w:val="Bezproreda"/>
        <w:rPr>
          <w:lang w:val="hr-HR"/>
        </w:rPr>
      </w:pPr>
    </w:p>
    <w:p w14:paraId="000BCD30" w14:textId="77777777" w:rsidR="008F6C19" w:rsidRDefault="008F6C19" w:rsidP="005116BF">
      <w:pPr>
        <w:pStyle w:val="Bezproreda"/>
        <w:rPr>
          <w:lang w:val="hr-HR"/>
        </w:rPr>
      </w:pPr>
    </w:p>
    <w:p w14:paraId="15384A34" w14:textId="77777777" w:rsidR="008F6C19" w:rsidRDefault="008F6C19" w:rsidP="005116BF">
      <w:pPr>
        <w:pStyle w:val="Bezproreda"/>
        <w:rPr>
          <w:lang w:val="hr-HR"/>
        </w:rPr>
      </w:pPr>
    </w:p>
    <w:p w14:paraId="6B07685F" w14:textId="77777777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REPUBLIKA HRVATSKA </w:t>
      </w:r>
    </w:p>
    <w:p w14:paraId="163BE878" w14:textId="77777777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DUBROVAČKO-NERETVANSKA ŽUPANIJA </w:t>
      </w:r>
    </w:p>
    <w:p w14:paraId="13520310" w14:textId="77777777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LASTOVO </w:t>
      </w:r>
    </w:p>
    <w:p w14:paraId="4C4C2A85" w14:textId="77777777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</w:p>
    <w:p w14:paraId="21080284" w14:textId="77777777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53F65" w14:textId="77777777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400-06/2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206DDD6F" w14:textId="0AB8BD59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2117-15-02-2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</w:p>
    <w:p w14:paraId="31D4B9B3" w14:textId="4D58F859" w:rsidR="00F250E4" w:rsidRPr="0005238F" w:rsidRDefault="00F250E4" w:rsidP="00F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Lastovo,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22.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prosinca 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48E4E1B7" w14:textId="77777777" w:rsidR="00F250E4" w:rsidRPr="0005238F" w:rsidRDefault="00F250E4" w:rsidP="00F25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23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OPĆINSKOG VIJEĆA </w:t>
      </w:r>
    </w:p>
    <w:p w14:paraId="0FB41395" w14:textId="77777777" w:rsidR="00F250E4" w:rsidRDefault="00F250E4" w:rsidP="00F25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5FF667" w14:textId="77777777" w:rsidR="00F250E4" w:rsidRPr="0005238F" w:rsidRDefault="00F250E4" w:rsidP="00F250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Leo Katić</w:t>
      </w:r>
    </w:p>
    <w:p w14:paraId="1E7C7488" w14:textId="77777777" w:rsidR="00F250E4" w:rsidRDefault="00F250E4" w:rsidP="00F250E4"/>
    <w:p w14:paraId="278F5834" w14:textId="77777777" w:rsidR="00F250E4" w:rsidRDefault="00F250E4" w:rsidP="00F250E4"/>
    <w:p w14:paraId="4EB501A8" w14:textId="77777777" w:rsidR="00F250E4" w:rsidRDefault="00F250E4" w:rsidP="005116BF">
      <w:pPr>
        <w:pStyle w:val="Bezproreda"/>
        <w:rPr>
          <w:lang w:val="hr-HR"/>
        </w:rPr>
      </w:pPr>
    </w:p>
    <w:p w14:paraId="62D3A426" w14:textId="2E0FB371" w:rsidR="00410954" w:rsidRDefault="00410954" w:rsidP="005116BF">
      <w:pPr>
        <w:pStyle w:val="Bezproreda"/>
        <w:rPr>
          <w:lang w:val="hr-HR"/>
        </w:rPr>
      </w:pPr>
    </w:p>
    <w:p w14:paraId="622AAF1F" w14:textId="77777777" w:rsidR="004A7E1A" w:rsidRPr="0057362A" w:rsidRDefault="004A7E1A" w:rsidP="005116BF">
      <w:pPr>
        <w:pStyle w:val="Bezproreda"/>
        <w:rPr>
          <w:lang w:val="hr-HR"/>
        </w:rPr>
      </w:pPr>
    </w:p>
    <w:p w14:paraId="34EBC5D8" w14:textId="77777777" w:rsidR="00F544D4" w:rsidRPr="0057362A" w:rsidRDefault="00F544D4" w:rsidP="005116BF">
      <w:pPr>
        <w:pStyle w:val="Bezproreda"/>
        <w:rPr>
          <w:lang w:val="hr-HR"/>
        </w:rPr>
      </w:pPr>
    </w:p>
    <w:p w14:paraId="5411B8BF" w14:textId="77777777" w:rsidR="005116BF" w:rsidRPr="0057362A" w:rsidRDefault="005116BF" w:rsidP="005116BF">
      <w:pPr>
        <w:pStyle w:val="Bezproreda"/>
        <w:rPr>
          <w:lang w:val="hr-HR"/>
        </w:rPr>
      </w:pPr>
    </w:p>
    <w:p w14:paraId="46E969F4" w14:textId="77777777" w:rsidR="005116BF" w:rsidRPr="0057362A" w:rsidRDefault="005116BF"/>
    <w:p w14:paraId="03928512" w14:textId="77777777" w:rsidR="005116BF" w:rsidRPr="0057362A" w:rsidRDefault="005116BF"/>
    <w:p w14:paraId="2707A555" w14:textId="77777777" w:rsidR="005116BF" w:rsidRDefault="005116BF"/>
    <w:sectPr w:rsidR="005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BF"/>
    <w:rsid w:val="00010F1F"/>
    <w:rsid w:val="00014C9B"/>
    <w:rsid w:val="00021F5D"/>
    <w:rsid w:val="0003002A"/>
    <w:rsid w:val="00040592"/>
    <w:rsid w:val="00055CBC"/>
    <w:rsid w:val="00075190"/>
    <w:rsid w:val="0008378F"/>
    <w:rsid w:val="00083F4D"/>
    <w:rsid w:val="00096166"/>
    <w:rsid w:val="000E29D8"/>
    <w:rsid w:val="00106584"/>
    <w:rsid w:val="0011695F"/>
    <w:rsid w:val="001451DC"/>
    <w:rsid w:val="00151FDB"/>
    <w:rsid w:val="0016430C"/>
    <w:rsid w:val="00182973"/>
    <w:rsid w:val="001A15D8"/>
    <w:rsid w:val="001C446C"/>
    <w:rsid w:val="00206BD1"/>
    <w:rsid w:val="00216B07"/>
    <w:rsid w:val="00231583"/>
    <w:rsid w:val="002733DE"/>
    <w:rsid w:val="00284197"/>
    <w:rsid w:val="0029555B"/>
    <w:rsid w:val="002A2DD5"/>
    <w:rsid w:val="002B5E73"/>
    <w:rsid w:val="002C07FA"/>
    <w:rsid w:val="002E528D"/>
    <w:rsid w:val="00300344"/>
    <w:rsid w:val="003045FD"/>
    <w:rsid w:val="00305738"/>
    <w:rsid w:val="00311F4E"/>
    <w:rsid w:val="00327E08"/>
    <w:rsid w:val="00361614"/>
    <w:rsid w:val="0038343B"/>
    <w:rsid w:val="003928EA"/>
    <w:rsid w:val="003A1675"/>
    <w:rsid w:val="003B11AE"/>
    <w:rsid w:val="003B7B01"/>
    <w:rsid w:val="003D48B3"/>
    <w:rsid w:val="00410954"/>
    <w:rsid w:val="004243CA"/>
    <w:rsid w:val="00465AF0"/>
    <w:rsid w:val="00481F00"/>
    <w:rsid w:val="00486DE7"/>
    <w:rsid w:val="004A09F4"/>
    <w:rsid w:val="004A65F9"/>
    <w:rsid w:val="004A7E1A"/>
    <w:rsid w:val="004D5016"/>
    <w:rsid w:val="00503980"/>
    <w:rsid w:val="00505AFF"/>
    <w:rsid w:val="005116BF"/>
    <w:rsid w:val="005133DE"/>
    <w:rsid w:val="005547D5"/>
    <w:rsid w:val="00557DF4"/>
    <w:rsid w:val="00562E34"/>
    <w:rsid w:val="00565F8C"/>
    <w:rsid w:val="0057362A"/>
    <w:rsid w:val="00576217"/>
    <w:rsid w:val="005770E9"/>
    <w:rsid w:val="00581E0F"/>
    <w:rsid w:val="005928EC"/>
    <w:rsid w:val="005C345C"/>
    <w:rsid w:val="005C5B7B"/>
    <w:rsid w:val="005D335B"/>
    <w:rsid w:val="005E2DEB"/>
    <w:rsid w:val="00691642"/>
    <w:rsid w:val="006A63E3"/>
    <w:rsid w:val="006D1AD8"/>
    <w:rsid w:val="006E4C58"/>
    <w:rsid w:val="00702124"/>
    <w:rsid w:val="00726F07"/>
    <w:rsid w:val="00734679"/>
    <w:rsid w:val="007353C0"/>
    <w:rsid w:val="00772294"/>
    <w:rsid w:val="00775D05"/>
    <w:rsid w:val="007862A5"/>
    <w:rsid w:val="007862FD"/>
    <w:rsid w:val="00791C4C"/>
    <w:rsid w:val="007C2D68"/>
    <w:rsid w:val="007C5D84"/>
    <w:rsid w:val="0081009D"/>
    <w:rsid w:val="00817F88"/>
    <w:rsid w:val="00824464"/>
    <w:rsid w:val="00833689"/>
    <w:rsid w:val="00883E25"/>
    <w:rsid w:val="008A50E4"/>
    <w:rsid w:val="008E5C28"/>
    <w:rsid w:val="008F6C19"/>
    <w:rsid w:val="009D1454"/>
    <w:rsid w:val="009D4AA5"/>
    <w:rsid w:val="009D6513"/>
    <w:rsid w:val="009E4133"/>
    <w:rsid w:val="00A26792"/>
    <w:rsid w:val="00AE5251"/>
    <w:rsid w:val="00AF075D"/>
    <w:rsid w:val="00AF57A3"/>
    <w:rsid w:val="00B46CCC"/>
    <w:rsid w:val="00B518CF"/>
    <w:rsid w:val="00B638DC"/>
    <w:rsid w:val="00B713EF"/>
    <w:rsid w:val="00B72B3E"/>
    <w:rsid w:val="00B75B96"/>
    <w:rsid w:val="00B834A3"/>
    <w:rsid w:val="00BA6C79"/>
    <w:rsid w:val="00BC3AED"/>
    <w:rsid w:val="00BD0279"/>
    <w:rsid w:val="00BF0BA5"/>
    <w:rsid w:val="00C34D51"/>
    <w:rsid w:val="00C5446F"/>
    <w:rsid w:val="00C66C48"/>
    <w:rsid w:val="00C847AE"/>
    <w:rsid w:val="00C90424"/>
    <w:rsid w:val="00CB3C76"/>
    <w:rsid w:val="00CD474A"/>
    <w:rsid w:val="00CD5A42"/>
    <w:rsid w:val="00D03CF9"/>
    <w:rsid w:val="00D17961"/>
    <w:rsid w:val="00D33E9C"/>
    <w:rsid w:val="00D57150"/>
    <w:rsid w:val="00D73D00"/>
    <w:rsid w:val="00DB1277"/>
    <w:rsid w:val="00DB2416"/>
    <w:rsid w:val="00E2793C"/>
    <w:rsid w:val="00E37FF9"/>
    <w:rsid w:val="00E53741"/>
    <w:rsid w:val="00E83317"/>
    <w:rsid w:val="00EC1CE6"/>
    <w:rsid w:val="00EC3C71"/>
    <w:rsid w:val="00F250E4"/>
    <w:rsid w:val="00F3335C"/>
    <w:rsid w:val="00F544D4"/>
    <w:rsid w:val="00F611B7"/>
    <w:rsid w:val="00FB35D3"/>
    <w:rsid w:val="00FC2E8E"/>
    <w:rsid w:val="00FD09B3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FEE7"/>
  <w15:chartTrackingRefBased/>
  <w15:docId w15:val="{4A55F2A6-D04A-4A21-A36D-3EE6C9A9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6B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Lešić</dc:creator>
  <cp:keywords/>
  <dc:description/>
  <cp:lastModifiedBy>Nevena Čengija</cp:lastModifiedBy>
  <cp:revision>3</cp:revision>
  <cp:lastPrinted>2025-12-29T10:05:00Z</cp:lastPrinted>
  <dcterms:created xsi:type="dcterms:W3CDTF">2025-12-17T11:29:00Z</dcterms:created>
  <dcterms:modified xsi:type="dcterms:W3CDTF">2025-12-29T10:05:00Z</dcterms:modified>
</cp:coreProperties>
</file>