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91567" w14:textId="70C97AB2" w:rsidR="000E3BA8" w:rsidRPr="000E3BA8" w:rsidRDefault="00D83E80" w:rsidP="00E771EE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color w:val="000000"/>
          <w:sz w:val="24"/>
          <w:szCs w:val="24"/>
          <w:lang w:eastAsia="hr-HR"/>
        </w:rPr>
        <w:tab/>
      </w:r>
      <w:r w:rsidR="000E3BA8" w:rsidRPr="000E3BA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Na temelju članka 28. Zakona o javnoj nabavi („Narodne novine“,  broj 120/16.</w:t>
      </w:r>
      <w:r w:rsidR="003A3ED3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i 114/22.</w:t>
      </w:r>
      <w:r w:rsidR="000E3BA8" w:rsidRPr="000E3BA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) te članka 31. Statuta Općine Lastovo („Službeni glas</w:t>
      </w:r>
      <w:r w:rsidR="00E771EE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nik Općine Lastovo“, broj 3/09.</w:t>
      </w:r>
      <w:r w:rsidR="004442D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2A393E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1/13., 2/13., </w:t>
      </w:r>
      <w:r w:rsidR="000E3BA8" w:rsidRPr="000E3BA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5/18.</w:t>
      </w:r>
      <w:r w:rsidR="00A21A3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, 6/20., 7</w:t>
      </w:r>
      <w:r w:rsidR="002A393E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/20.</w:t>
      </w:r>
      <w:r w:rsidR="00BA053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i 2/21.), </w:t>
      </w:r>
      <w:r w:rsidR="00A21A3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Općinska načelnica </w:t>
      </w:r>
      <w:r w:rsidR="002A393E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Općine Lastovo, </w:t>
      </w:r>
      <w:r w:rsidR="003A3ED3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dana </w:t>
      </w:r>
      <w:r w:rsidR="00397005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28</w:t>
      </w:r>
      <w:r w:rsidR="002A393E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397005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siječnj</w:t>
      </w:r>
      <w:r w:rsidR="00285274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a</w:t>
      </w:r>
      <w:r w:rsidR="000E3BA8" w:rsidRPr="000E3BA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20</w:t>
      </w:r>
      <w:r w:rsidR="00DB6476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2</w:t>
      </w:r>
      <w:r w:rsidR="00397005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6</w:t>
      </w:r>
      <w:r w:rsidR="000E3BA8" w:rsidRPr="000E3BA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 godine, donosi</w:t>
      </w:r>
    </w:p>
    <w:p w14:paraId="45270C16" w14:textId="0B9CF3EC" w:rsidR="000E3BA8" w:rsidRDefault="001033C9" w:rsidP="000E3BA8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PLAN</w:t>
      </w:r>
      <w:r w:rsidR="000E3BA8" w:rsidRPr="000E3BA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NABAVE ZA 20</w:t>
      </w:r>
      <w:r w:rsidR="00DB6476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2</w:t>
      </w:r>
      <w:r w:rsidR="00397005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6</w:t>
      </w:r>
      <w:r w:rsidR="000E3BA8" w:rsidRPr="000E3BA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 GODINU</w:t>
      </w:r>
    </w:p>
    <w:p w14:paraId="0CF3697E" w14:textId="7E1B7714" w:rsidR="00663385" w:rsidRDefault="00227C7D" w:rsidP="0039700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I.</w:t>
      </w:r>
    </w:p>
    <w:p w14:paraId="6AC46643" w14:textId="639B5AAF" w:rsidR="00A21A3B" w:rsidRDefault="00663385" w:rsidP="00227C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663385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„</w:t>
      </w:r>
      <w:r w:rsidR="000E3BA8" w:rsidRPr="000E3BA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Plan nabave Općine Lastovo za 20</w:t>
      </w:r>
      <w:r w:rsidR="00DB6476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2</w:t>
      </w:r>
      <w:r w:rsidR="00397005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6</w:t>
      </w:r>
      <w:r w:rsidR="000E3BA8" w:rsidRPr="000E3BA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 godinu obuhvaća:</w:t>
      </w:r>
    </w:p>
    <w:p w14:paraId="0B940763" w14:textId="77777777" w:rsidR="00E9432C" w:rsidRDefault="00E9432C" w:rsidP="00227C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Style w:val="TableGrid"/>
        <w:tblpPr w:leftFromText="180" w:rightFromText="180" w:vertAnchor="text" w:tblpY="1"/>
        <w:tblOverlap w:val="never"/>
        <w:tblW w:w="15559" w:type="dxa"/>
        <w:tblLayout w:type="fixed"/>
        <w:tblLook w:val="04A0" w:firstRow="1" w:lastRow="0" w:firstColumn="1" w:lastColumn="0" w:noHBand="0" w:noVBand="1"/>
      </w:tblPr>
      <w:tblGrid>
        <w:gridCol w:w="1193"/>
        <w:gridCol w:w="120"/>
        <w:gridCol w:w="1346"/>
        <w:gridCol w:w="15"/>
        <w:gridCol w:w="1262"/>
        <w:gridCol w:w="1417"/>
        <w:gridCol w:w="15"/>
        <w:gridCol w:w="1056"/>
        <w:gridCol w:w="63"/>
        <w:gridCol w:w="1276"/>
        <w:gridCol w:w="1276"/>
        <w:gridCol w:w="1134"/>
        <w:gridCol w:w="28"/>
        <w:gridCol w:w="1215"/>
        <w:gridCol w:w="32"/>
        <w:gridCol w:w="1503"/>
        <w:gridCol w:w="57"/>
        <w:gridCol w:w="1120"/>
        <w:gridCol w:w="14"/>
        <w:gridCol w:w="1417"/>
      </w:tblGrid>
      <w:tr w:rsidR="00EA1F4D" w:rsidRPr="00C22155" w14:paraId="2CA6703C" w14:textId="77777777" w:rsidTr="006F48FE">
        <w:trPr>
          <w:trHeight w:val="586"/>
        </w:trPr>
        <w:tc>
          <w:tcPr>
            <w:tcW w:w="15559" w:type="dxa"/>
            <w:gridSpan w:val="20"/>
            <w:vMerge w:val="restart"/>
            <w:noWrap/>
            <w:hideMark/>
          </w:tcPr>
          <w:p w14:paraId="4DF1CBB7" w14:textId="77777777" w:rsidR="00EA1F4D" w:rsidRPr="00EA1F4D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A1F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NABAVE</w:t>
            </w:r>
          </w:p>
          <w:p w14:paraId="369FD475" w14:textId="15648FEA" w:rsidR="00EA1F4D" w:rsidRPr="00C22155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EA1F4D" w:rsidRPr="00C22155" w14:paraId="2E007989" w14:textId="77777777" w:rsidTr="006F48FE">
        <w:trPr>
          <w:trHeight w:val="586"/>
        </w:trPr>
        <w:tc>
          <w:tcPr>
            <w:tcW w:w="15559" w:type="dxa"/>
            <w:gridSpan w:val="20"/>
            <w:vMerge/>
            <w:hideMark/>
          </w:tcPr>
          <w:p w14:paraId="082C7E93" w14:textId="77777777" w:rsidR="00EA1F4D" w:rsidRPr="00C22155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EA1F4D" w:rsidRPr="00C22155" w14:paraId="231BD420" w14:textId="77777777" w:rsidTr="00953E93">
        <w:trPr>
          <w:trHeight w:val="420"/>
        </w:trPr>
        <w:tc>
          <w:tcPr>
            <w:tcW w:w="1313" w:type="dxa"/>
            <w:gridSpan w:val="2"/>
            <w:noWrap/>
            <w:hideMark/>
          </w:tcPr>
          <w:p w14:paraId="63435615" w14:textId="1CDBD7B7" w:rsidR="00EA1F4D" w:rsidRPr="00EA1F4D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A1F4D">
              <w:rPr>
                <w:rFonts w:ascii="Times New Roman" w:hAnsi="Times New Roman" w:cs="Times New Roman"/>
                <w:sz w:val="24"/>
                <w:szCs w:val="24"/>
              </w:rPr>
              <w:t>Naručitelj</w:t>
            </w:r>
          </w:p>
        </w:tc>
        <w:tc>
          <w:tcPr>
            <w:tcW w:w="14246" w:type="dxa"/>
            <w:gridSpan w:val="18"/>
            <w:noWrap/>
            <w:hideMark/>
          </w:tcPr>
          <w:p w14:paraId="294A5140" w14:textId="77777777" w:rsidR="00EA1F4D" w:rsidRPr="00EA1F4D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A1F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OPĆINA LASTOVO</w:t>
            </w:r>
          </w:p>
        </w:tc>
      </w:tr>
      <w:tr w:rsidR="00EA1F4D" w:rsidRPr="00C22155" w14:paraId="3589DF15" w14:textId="77777777" w:rsidTr="00953E93">
        <w:trPr>
          <w:trHeight w:val="420"/>
        </w:trPr>
        <w:tc>
          <w:tcPr>
            <w:tcW w:w="1193" w:type="dxa"/>
            <w:noWrap/>
            <w:hideMark/>
          </w:tcPr>
          <w:p w14:paraId="7DA59B39" w14:textId="4EA1248F" w:rsidR="00EA1F4D" w:rsidRPr="00EA1F4D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A1F4D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</w:p>
        </w:tc>
        <w:tc>
          <w:tcPr>
            <w:tcW w:w="14366" w:type="dxa"/>
            <w:gridSpan w:val="19"/>
            <w:noWrap/>
            <w:hideMark/>
          </w:tcPr>
          <w:p w14:paraId="5540E479" w14:textId="5B5D032A" w:rsidR="00EA1F4D" w:rsidRPr="00EA1F4D" w:rsidRDefault="00397005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2026</w:t>
            </w:r>
          </w:p>
        </w:tc>
      </w:tr>
      <w:tr w:rsidR="00EA1F4D" w:rsidRPr="00C22155" w14:paraId="022993F4" w14:textId="77777777" w:rsidTr="00953E93">
        <w:trPr>
          <w:trHeight w:val="420"/>
        </w:trPr>
        <w:tc>
          <w:tcPr>
            <w:tcW w:w="1193" w:type="dxa"/>
            <w:noWrap/>
            <w:hideMark/>
          </w:tcPr>
          <w:p w14:paraId="053FFC67" w14:textId="20D15D10" w:rsidR="00EA1F4D" w:rsidRPr="00EA1F4D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A1F4D">
              <w:rPr>
                <w:rFonts w:ascii="Times New Roman" w:hAnsi="Times New Roman" w:cs="Times New Roman"/>
                <w:sz w:val="24"/>
                <w:szCs w:val="24"/>
              </w:rPr>
              <w:t>Verzija</w:t>
            </w:r>
          </w:p>
        </w:tc>
        <w:tc>
          <w:tcPr>
            <w:tcW w:w="14366" w:type="dxa"/>
            <w:gridSpan w:val="19"/>
            <w:noWrap/>
            <w:hideMark/>
          </w:tcPr>
          <w:p w14:paraId="02C2B1BF" w14:textId="6C935ED2" w:rsidR="00EA1F4D" w:rsidRPr="00EA1F4D" w:rsidRDefault="00397005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EA1F4D" w:rsidRPr="00C22155" w14:paraId="7C157CFC" w14:textId="77777777" w:rsidTr="00953E93">
        <w:trPr>
          <w:trHeight w:val="420"/>
        </w:trPr>
        <w:tc>
          <w:tcPr>
            <w:tcW w:w="1193" w:type="dxa"/>
            <w:noWrap/>
            <w:hideMark/>
          </w:tcPr>
          <w:p w14:paraId="101DA787" w14:textId="65F626D2" w:rsidR="00EA1F4D" w:rsidRPr="00EA1F4D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EA1F4D">
              <w:rPr>
                <w:rFonts w:ascii="Times New Roman" w:hAnsi="Times New Roman" w:cs="Times New Roman"/>
                <w:sz w:val="24"/>
                <w:szCs w:val="24"/>
              </w:rPr>
              <w:t>Datum donošenja</w:t>
            </w:r>
          </w:p>
        </w:tc>
        <w:tc>
          <w:tcPr>
            <w:tcW w:w="14366" w:type="dxa"/>
            <w:gridSpan w:val="19"/>
            <w:noWrap/>
            <w:hideMark/>
          </w:tcPr>
          <w:p w14:paraId="5CB08CC6" w14:textId="77AD6989" w:rsidR="00EA1F4D" w:rsidRPr="00EA1F4D" w:rsidRDefault="00397005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28.01</w:t>
            </w:r>
            <w:r w:rsidR="00EA1F4D" w:rsidRPr="00EA1F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  <w:r w:rsidR="00EA1F4D" w:rsidRPr="00EA1F4D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EA1F4D" w:rsidRPr="00C22155" w14:paraId="5035373E" w14:textId="77777777" w:rsidTr="00953E93">
        <w:trPr>
          <w:trHeight w:val="983"/>
        </w:trPr>
        <w:tc>
          <w:tcPr>
            <w:tcW w:w="1193" w:type="dxa"/>
            <w:noWrap/>
            <w:hideMark/>
          </w:tcPr>
          <w:p w14:paraId="5F68BD3E" w14:textId="33BA205B" w:rsidR="00EA1F4D" w:rsidRPr="00EA1F4D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A1F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1481" w:type="dxa"/>
            <w:gridSpan w:val="3"/>
            <w:hideMark/>
          </w:tcPr>
          <w:p w14:paraId="5030CA5D" w14:textId="77777777" w:rsidR="00EA1F4D" w:rsidRPr="00C22155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21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Evidencijski broj nabave</w:t>
            </w:r>
          </w:p>
        </w:tc>
        <w:tc>
          <w:tcPr>
            <w:tcW w:w="1262" w:type="dxa"/>
            <w:noWrap/>
            <w:hideMark/>
          </w:tcPr>
          <w:p w14:paraId="7AD03FA0" w14:textId="77777777" w:rsidR="00EA1F4D" w:rsidRPr="00C22155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21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Zakonski okvir</w:t>
            </w:r>
          </w:p>
        </w:tc>
        <w:tc>
          <w:tcPr>
            <w:tcW w:w="1432" w:type="dxa"/>
            <w:gridSpan w:val="2"/>
            <w:hideMark/>
          </w:tcPr>
          <w:p w14:paraId="2225E845" w14:textId="77777777" w:rsidR="00EA1F4D" w:rsidRPr="00C22155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21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Predmet  javne nabave</w:t>
            </w:r>
          </w:p>
        </w:tc>
        <w:tc>
          <w:tcPr>
            <w:tcW w:w="1056" w:type="dxa"/>
            <w:hideMark/>
          </w:tcPr>
          <w:p w14:paraId="234C5E62" w14:textId="77777777" w:rsidR="00EA1F4D" w:rsidRPr="00C22155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21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Vrsta ugovora</w:t>
            </w:r>
          </w:p>
        </w:tc>
        <w:tc>
          <w:tcPr>
            <w:tcW w:w="1339" w:type="dxa"/>
            <w:gridSpan w:val="2"/>
            <w:hideMark/>
          </w:tcPr>
          <w:p w14:paraId="43CD9BBC" w14:textId="77777777" w:rsidR="00EA1F4D" w:rsidRPr="00C22155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21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CPV</w:t>
            </w:r>
          </w:p>
        </w:tc>
        <w:tc>
          <w:tcPr>
            <w:tcW w:w="1276" w:type="dxa"/>
            <w:hideMark/>
          </w:tcPr>
          <w:p w14:paraId="41DC55BC" w14:textId="77777777" w:rsidR="00EA1F4D" w:rsidRPr="00C22155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21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Procijenjena vrijednost nabave (EUR)</w:t>
            </w:r>
          </w:p>
        </w:tc>
        <w:tc>
          <w:tcPr>
            <w:tcW w:w="1134" w:type="dxa"/>
            <w:hideMark/>
          </w:tcPr>
          <w:p w14:paraId="3CD1F05A" w14:textId="77777777" w:rsidR="00EA1F4D" w:rsidRPr="00C22155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21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Vrsta postupka</w:t>
            </w:r>
          </w:p>
        </w:tc>
        <w:tc>
          <w:tcPr>
            <w:tcW w:w="1243" w:type="dxa"/>
            <w:gridSpan w:val="2"/>
            <w:hideMark/>
          </w:tcPr>
          <w:p w14:paraId="2C39BEE8" w14:textId="77777777" w:rsidR="00EA1F4D" w:rsidRPr="00C22155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21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Predmet podijeljen u grupe</w:t>
            </w:r>
          </w:p>
        </w:tc>
        <w:tc>
          <w:tcPr>
            <w:tcW w:w="1535" w:type="dxa"/>
            <w:gridSpan w:val="2"/>
            <w:hideMark/>
          </w:tcPr>
          <w:p w14:paraId="28D891A9" w14:textId="77777777" w:rsidR="00EA1F4D" w:rsidRPr="00C22155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21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Financiranje iz EU fondova</w:t>
            </w:r>
          </w:p>
        </w:tc>
        <w:tc>
          <w:tcPr>
            <w:tcW w:w="1177" w:type="dxa"/>
            <w:gridSpan w:val="2"/>
            <w:hideMark/>
          </w:tcPr>
          <w:p w14:paraId="1758C9E7" w14:textId="77777777" w:rsidR="00EA1F4D" w:rsidRPr="00C22155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21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Planirani početak postupka</w:t>
            </w:r>
          </w:p>
        </w:tc>
        <w:tc>
          <w:tcPr>
            <w:tcW w:w="1431" w:type="dxa"/>
            <w:gridSpan w:val="2"/>
            <w:hideMark/>
          </w:tcPr>
          <w:p w14:paraId="44465DA9" w14:textId="77777777" w:rsidR="00EA1F4D" w:rsidRPr="00C22155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221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Planirano trajanje ugovora / O.S.</w:t>
            </w:r>
          </w:p>
        </w:tc>
      </w:tr>
      <w:tr w:rsidR="00EA1F4D" w:rsidRPr="007C688D" w14:paraId="7C788ACA" w14:textId="77777777" w:rsidTr="00953E93">
        <w:trPr>
          <w:trHeight w:val="900"/>
        </w:trPr>
        <w:tc>
          <w:tcPr>
            <w:tcW w:w="1193" w:type="dxa"/>
            <w:noWrap/>
            <w:hideMark/>
          </w:tcPr>
          <w:p w14:paraId="4DB710C8" w14:textId="47082B9A" w:rsidR="00EA1F4D" w:rsidRPr="00EA1F4D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t>0001</w:t>
            </w:r>
          </w:p>
        </w:tc>
        <w:tc>
          <w:tcPr>
            <w:tcW w:w="1481" w:type="dxa"/>
            <w:gridSpan w:val="3"/>
            <w:noWrap/>
            <w:hideMark/>
          </w:tcPr>
          <w:p w14:paraId="030BA4E6" w14:textId="402F560B" w:rsidR="00EA1F4D" w:rsidRPr="000A2932" w:rsidRDefault="00397005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1/26</w:t>
            </w:r>
          </w:p>
        </w:tc>
        <w:tc>
          <w:tcPr>
            <w:tcW w:w="1262" w:type="dxa"/>
            <w:noWrap/>
            <w:hideMark/>
          </w:tcPr>
          <w:p w14:paraId="70C1AFAB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gridSpan w:val="2"/>
            <w:hideMark/>
          </w:tcPr>
          <w:p w14:paraId="517D2217" w14:textId="6F7621F7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Parking Lastovo</w:t>
            </w:r>
          </w:p>
        </w:tc>
        <w:tc>
          <w:tcPr>
            <w:tcW w:w="1056" w:type="dxa"/>
            <w:hideMark/>
          </w:tcPr>
          <w:p w14:paraId="4891BD92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Usluge</w:t>
            </w:r>
          </w:p>
        </w:tc>
        <w:tc>
          <w:tcPr>
            <w:tcW w:w="1339" w:type="dxa"/>
            <w:gridSpan w:val="2"/>
            <w:hideMark/>
          </w:tcPr>
          <w:p w14:paraId="1A22757D" w14:textId="56611522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71320000 – Usluge tehničkog projektiranja</w:t>
            </w:r>
          </w:p>
        </w:tc>
        <w:tc>
          <w:tcPr>
            <w:tcW w:w="1276" w:type="dxa"/>
            <w:noWrap/>
            <w:hideMark/>
          </w:tcPr>
          <w:p w14:paraId="37020205" w14:textId="3508AF53" w:rsidR="00EA1F4D" w:rsidRPr="000A2932" w:rsidRDefault="000926C7" w:rsidP="006F48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2.160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,00</w:t>
            </w:r>
          </w:p>
        </w:tc>
        <w:tc>
          <w:tcPr>
            <w:tcW w:w="1134" w:type="dxa"/>
            <w:hideMark/>
          </w:tcPr>
          <w:p w14:paraId="631449D7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gridSpan w:val="2"/>
            <w:hideMark/>
          </w:tcPr>
          <w:p w14:paraId="1C6196A6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5" w:type="dxa"/>
            <w:gridSpan w:val="2"/>
            <w:hideMark/>
          </w:tcPr>
          <w:p w14:paraId="66DD141A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gridSpan w:val="2"/>
            <w:hideMark/>
          </w:tcPr>
          <w:p w14:paraId="4A591352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1. kvartal</w:t>
            </w:r>
          </w:p>
        </w:tc>
        <w:tc>
          <w:tcPr>
            <w:tcW w:w="1431" w:type="dxa"/>
            <w:gridSpan w:val="2"/>
            <w:hideMark/>
          </w:tcPr>
          <w:p w14:paraId="5646FD84" w14:textId="62CAE0DA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31.12.2026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EA1F4D" w:rsidRPr="007C688D" w14:paraId="498E6363" w14:textId="77777777" w:rsidTr="00953E93">
        <w:trPr>
          <w:trHeight w:val="600"/>
        </w:trPr>
        <w:tc>
          <w:tcPr>
            <w:tcW w:w="1193" w:type="dxa"/>
            <w:noWrap/>
            <w:hideMark/>
          </w:tcPr>
          <w:p w14:paraId="37715F6B" w14:textId="2C194904" w:rsidR="00EA1F4D" w:rsidRPr="00EA1F4D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t>0002</w:t>
            </w:r>
          </w:p>
        </w:tc>
        <w:tc>
          <w:tcPr>
            <w:tcW w:w="1481" w:type="dxa"/>
            <w:gridSpan w:val="3"/>
            <w:noWrap/>
            <w:hideMark/>
          </w:tcPr>
          <w:p w14:paraId="1366656A" w14:textId="2273559F" w:rsidR="00EA1F4D" w:rsidRPr="000A2932" w:rsidRDefault="00397005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2/26</w:t>
            </w:r>
          </w:p>
        </w:tc>
        <w:tc>
          <w:tcPr>
            <w:tcW w:w="1262" w:type="dxa"/>
            <w:noWrap/>
            <w:hideMark/>
          </w:tcPr>
          <w:p w14:paraId="5A4D494E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gridSpan w:val="2"/>
            <w:hideMark/>
          </w:tcPr>
          <w:p w14:paraId="62021F35" w14:textId="468AA7A9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Održavanje putova i javnih površina</w:t>
            </w:r>
          </w:p>
        </w:tc>
        <w:tc>
          <w:tcPr>
            <w:tcW w:w="1056" w:type="dxa"/>
            <w:hideMark/>
          </w:tcPr>
          <w:p w14:paraId="06742759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Usluge</w:t>
            </w:r>
          </w:p>
        </w:tc>
        <w:tc>
          <w:tcPr>
            <w:tcW w:w="1339" w:type="dxa"/>
            <w:gridSpan w:val="2"/>
            <w:hideMark/>
          </w:tcPr>
          <w:p w14:paraId="311634CF" w14:textId="74C68567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77310000 – Usluge sadnje i održavanja zelenih površina</w:t>
            </w:r>
          </w:p>
        </w:tc>
        <w:tc>
          <w:tcPr>
            <w:tcW w:w="1276" w:type="dxa"/>
            <w:noWrap/>
            <w:hideMark/>
          </w:tcPr>
          <w:p w14:paraId="3BF4BADF" w14:textId="4F78AB03" w:rsidR="00EA1F4D" w:rsidRPr="000A2932" w:rsidRDefault="000926C7" w:rsidP="006F48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20.000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,00</w:t>
            </w:r>
          </w:p>
        </w:tc>
        <w:tc>
          <w:tcPr>
            <w:tcW w:w="1134" w:type="dxa"/>
            <w:hideMark/>
          </w:tcPr>
          <w:p w14:paraId="36B1D667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gridSpan w:val="2"/>
            <w:hideMark/>
          </w:tcPr>
          <w:p w14:paraId="5F7AFBA4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5" w:type="dxa"/>
            <w:gridSpan w:val="2"/>
            <w:hideMark/>
          </w:tcPr>
          <w:p w14:paraId="0C14B4B3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gridSpan w:val="2"/>
            <w:hideMark/>
          </w:tcPr>
          <w:p w14:paraId="1164DCA5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1. kvartal</w:t>
            </w:r>
          </w:p>
        </w:tc>
        <w:tc>
          <w:tcPr>
            <w:tcW w:w="1431" w:type="dxa"/>
            <w:gridSpan w:val="2"/>
            <w:hideMark/>
          </w:tcPr>
          <w:p w14:paraId="65716075" w14:textId="178E7DB8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31.12.2026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EA1F4D" w:rsidRPr="007C688D" w14:paraId="2D5ACBC3" w14:textId="77777777" w:rsidTr="00953E93">
        <w:trPr>
          <w:trHeight w:val="600"/>
        </w:trPr>
        <w:tc>
          <w:tcPr>
            <w:tcW w:w="1193" w:type="dxa"/>
            <w:noWrap/>
            <w:hideMark/>
          </w:tcPr>
          <w:p w14:paraId="7687A29B" w14:textId="2D00671F" w:rsidR="00EA1F4D" w:rsidRPr="00EA1F4D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lastRenderedPageBreak/>
              <w:t>0003</w:t>
            </w:r>
          </w:p>
        </w:tc>
        <w:tc>
          <w:tcPr>
            <w:tcW w:w="1481" w:type="dxa"/>
            <w:gridSpan w:val="3"/>
            <w:noWrap/>
            <w:hideMark/>
          </w:tcPr>
          <w:p w14:paraId="4C7605C0" w14:textId="2A0CB4C1" w:rsidR="00EA1F4D" w:rsidRPr="000A2932" w:rsidRDefault="00397005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3/26</w:t>
            </w:r>
          </w:p>
        </w:tc>
        <w:tc>
          <w:tcPr>
            <w:tcW w:w="1262" w:type="dxa"/>
            <w:noWrap/>
            <w:hideMark/>
          </w:tcPr>
          <w:p w14:paraId="66C770E3" w14:textId="7FF3C810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Zakon o javnoj nabavi</w:t>
            </w:r>
          </w:p>
        </w:tc>
        <w:tc>
          <w:tcPr>
            <w:tcW w:w="1432" w:type="dxa"/>
            <w:gridSpan w:val="2"/>
            <w:hideMark/>
          </w:tcPr>
          <w:p w14:paraId="0C42A203" w14:textId="53AAE669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Uređenje otoka Prežba</w:t>
            </w:r>
          </w:p>
        </w:tc>
        <w:tc>
          <w:tcPr>
            <w:tcW w:w="1056" w:type="dxa"/>
            <w:hideMark/>
          </w:tcPr>
          <w:p w14:paraId="734E15FE" w14:textId="606C26CC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Radovi</w:t>
            </w:r>
          </w:p>
        </w:tc>
        <w:tc>
          <w:tcPr>
            <w:tcW w:w="1339" w:type="dxa"/>
            <w:gridSpan w:val="2"/>
            <w:hideMark/>
          </w:tcPr>
          <w:p w14:paraId="15AEA75D" w14:textId="1FF52B03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45233141 – Radovi na održavanju cesta</w:t>
            </w:r>
          </w:p>
        </w:tc>
        <w:tc>
          <w:tcPr>
            <w:tcW w:w="1276" w:type="dxa"/>
            <w:noWrap/>
            <w:hideMark/>
          </w:tcPr>
          <w:p w14:paraId="68575873" w14:textId="1451893B" w:rsidR="00EA1F4D" w:rsidRPr="000A2932" w:rsidRDefault="000926C7" w:rsidP="006F48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80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.000,00</w:t>
            </w:r>
          </w:p>
        </w:tc>
        <w:tc>
          <w:tcPr>
            <w:tcW w:w="1134" w:type="dxa"/>
            <w:hideMark/>
          </w:tcPr>
          <w:p w14:paraId="79E9206C" w14:textId="09FBDCCF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Otvoreni postupak</w:t>
            </w:r>
          </w:p>
        </w:tc>
        <w:tc>
          <w:tcPr>
            <w:tcW w:w="1243" w:type="dxa"/>
            <w:gridSpan w:val="2"/>
            <w:hideMark/>
          </w:tcPr>
          <w:p w14:paraId="7F8DB79B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5" w:type="dxa"/>
            <w:gridSpan w:val="2"/>
            <w:hideMark/>
          </w:tcPr>
          <w:p w14:paraId="7AC9B68E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gridSpan w:val="2"/>
            <w:hideMark/>
          </w:tcPr>
          <w:p w14:paraId="276D7287" w14:textId="64BAC48D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 kvartal</w:t>
            </w:r>
          </w:p>
        </w:tc>
        <w:tc>
          <w:tcPr>
            <w:tcW w:w="1431" w:type="dxa"/>
            <w:gridSpan w:val="2"/>
            <w:hideMark/>
          </w:tcPr>
          <w:p w14:paraId="2CCF7225" w14:textId="0A28680E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31.12.2026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EA1F4D" w:rsidRPr="007C688D" w14:paraId="12BD4AB1" w14:textId="77777777" w:rsidTr="00953E93">
        <w:trPr>
          <w:trHeight w:val="900"/>
        </w:trPr>
        <w:tc>
          <w:tcPr>
            <w:tcW w:w="1193" w:type="dxa"/>
            <w:noWrap/>
            <w:hideMark/>
          </w:tcPr>
          <w:p w14:paraId="0F47B4E9" w14:textId="021DAA95" w:rsidR="00EA1F4D" w:rsidRPr="00EA1F4D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t>0004</w:t>
            </w:r>
          </w:p>
        </w:tc>
        <w:tc>
          <w:tcPr>
            <w:tcW w:w="1481" w:type="dxa"/>
            <w:gridSpan w:val="3"/>
            <w:noWrap/>
            <w:hideMark/>
          </w:tcPr>
          <w:p w14:paraId="4CF4038B" w14:textId="6B68236E" w:rsidR="00EA1F4D" w:rsidRPr="000A2932" w:rsidRDefault="00397005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4/26</w:t>
            </w:r>
          </w:p>
        </w:tc>
        <w:tc>
          <w:tcPr>
            <w:tcW w:w="1262" w:type="dxa"/>
            <w:noWrap/>
            <w:hideMark/>
          </w:tcPr>
          <w:p w14:paraId="4838CE7A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gridSpan w:val="2"/>
            <w:hideMark/>
          </w:tcPr>
          <w:p w14:paraId="4655F623" w14:textId="02E6C640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Odr</w:t>
            </w:r>
            <w:r w:rsidR="000926C7">
              <w:rPr>
                <w:rFonts w:ascii="Times New Roman" w:hAnsi="Times New Roman" w:cs="Times New Roman"/>
                <w:color w:val="000000"/>
                <w:lang w:eastAsia="hr-HR"/>
              </w:rPr>
              <w:t>žavanje poslovnih prostora</w:t>
            </w:r>
          </w:p>
        </w:tc>
        <w:tc>
          <w:tcPr>
            <w:tcW w:w="1056" w:type="dxa"/>
            <w:hideMark/>
          </w:tcPr>
          <w:p w14:paraId="6AD0720E" w14:textId="754281E2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Radovi</w:t>
            </w:r>
          </w:p>
        </w:tc>
        <w:tc>
          <w:tcPr>
            <w:tcW w:w="1339" w:type="dxa"/>
            <w:gridSpan w:val="2"/>
            <w:hideMark/>
          </w:tcPr>
          <w:p w14:paraId="59B47F04" w14:textId="6BB4A19B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45262700 – Adaptacija zgrada</w:t>
            </w:r>
          </w:p>
        </w:tc>
        <w:tc>
          <w:tcPr>
            <w:tcW w:w="1276" w:type="dxa"/>
            <w:noWrap/>
            <w:hideMark/>
          </w:tcPr>
          <w:p w14:paraId="7C79A713" w14:textId="0B01D39B" w:rsidR="00EA1F4D" w:rsidRPr="000A2932" w:rsidRDefault="000926C7" w:rsidP="006F48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15.2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00,00</w:t>
            </w:r>
          </w:p>
        </w:tc>
        <w:tc>
          <w:tcPr>
            <w:tcW w:w="1134" w:type="dxa"/>
            <w:hideMark/>
          </w:tcPr>
          <w:p w14:paraId="620B6FF2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gridSpan w:val="2"/>
            <w:hideMark/>
          </w:tcPr>
          <w:p w14:paraId="6BD2946B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5" w:type="dxa"/>
            <w:gridSpan w:val="2"/>
            <w:hideMark/>
          </w:tcPr>
          <w:p w14:paraId="0894B03B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gridSpan w:val="2"/>
            <w:hideMark/>
          </w:tcPr>
          <w:p w14:paraId="4B397584" w14:textId="359EC013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2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 kvartal</w:t>
            </w:r>
          </w:p>
        </w:tc>
        <w:tc>
          <w:tcPr>
            <w:tcW w:w="1431" w:type="dxa"/>
            <w:gridSpan w:val="2"/>
            <w:hideMark/>
          </w:tcPr>
          <w:p w14:paraId="765E17A0" w14:textId="4EF6C7B2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31.12.2026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EA1F4D" w:rsidRPr="007C688D" w14:paraId="13E38FA6" w14:textId="77777777" w:rsidTr="00953E93">
        <w:trPr>
          <w:trHeight w:val="900"/>
        </w:trPr>
        <w:tc>
          <w:tcPr>
            <w:tcW w:w="1193" w:type="dxa"/>
            <w:noWrap/>
            <w:hideMark/>
          </w:tcPr>
          <w:p w14:paraId="02E71BA1" w14:textId="0CC5D2BE" w:rsidR="00EA1F4D" w:rsidRPr="00EA1F4D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t>0005</w:t>
            </w:r>
          </w:p>
        </w:tc>
        <w:tc>
          <w:tcPr>
            <w:tcW w:w="1481" w:type="dxa"/>
            <w:gridSpan w:val="3"/>
            <w:noWrap/>
            <w:hideMark/>
          </w:tcPr>
          <w:p w14:paraId="771BB338" w14:textId="49A69184" w:rsidR="00EA1F4D" w:rsidRPr="000A2932" w:rsidRDefault="00397005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5/26</w:t>
            </w:r>
          </w:p>
        </w:tc>
        <w:tc>
          <w:tcPr>
            <w:tcW w:w="1262" w:type="dxa"/>
            <w:noWrap/>
            <w:hideMark/>
          </w:tcPr>
          <w:p w14:paraId="7CB77356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gridSpan w:val="2"/>
            <w:hideMark/>
          </w:tcPr>
          <w:p w14:paraId="24D0B516" w14:textId="17C4B929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Projektna dokumentacija otpadne vode</w:t>
            </w:r>
          </w:p>
        </w:tc>
        <w:tc>
          <w:tcPr>
            <w:tcW w:w="1056" w:type="dxa"/>
            <w:hideMark/>
          </w:tcPr>
          <w:p w14:paraId="75BFD6CB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Usluge</w:t>
            </w:r>
          </w:p>
        </w:tc>
        <w:tc>
          <w:tcPr>
            <w:tcW w:w="1339" w:type="dxa"/>
            <w:gridSpan w:val="2"/>
            <w:hideMark/>
          </w:tcPr>
          <w:p w14:paraId="5BA026BA" w14:textId="3E38DF3C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71242000 – Izrada projekta i nacrta, procjena troškova</w:t>
            </w:r>
          </w:p>
        </w:tc>
        <w:tc>
          <w:tcPr>
            <w:tcW w:w="1276" w:type="dxa"/>
            <w:noWrap/>
            <w:hideMark/>
          </w:tcPr>
          <w:p w14:paraId="29FA8683" w14:textId="00A58F65" w:rsidR="00EA1F4D" w:rsidRPr="000A2932" w:rsidRDefault="000926C7" w:rsidP="006F48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1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eastAsia="hr-HR"/>
              </w:rPr>
              <w:t>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00,00</w:t>
            </w:r>
          </w:p>
        </w:tc>
        <w:tc>
          <w:tcPr>
            <w:tcW w:w="1134" w:type="dxa"/>
            <w:hideMark/>
          </w:tcPr>
          <w:p w14:paraId="0B071A5F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gridSpan w:val="2"/>
            <w:hideMark/>
          </w:tcPr>
          <w:p w14:paraId="2A8B6CA1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5" w:type="dxa"/>
            <w:gridSpan w:val="2"/>
            <w:hideMark/>
          </w:tcPr>
          <w:p w14:paraId="41D32638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gridSpan w:val="2"/>
            <w:hideMark/>
          </w:tcPr>
          <w:p w14:paraId="5C6E01FE" w14:textId="05B4CF14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2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 kvartal</w:t>
            </w:r>
          </w:p>
        </w:tc>
        <w:tc>
          <w:tcPr>
            <w:tcW w:w="1431" w:type="dxa"/>
            <w:gridSpan w:val="2"/>
            <w:hideMark/>
          </w:tcPr>
          <w:p w14:paraId="034F4A57" w14:textId="1C79F7F1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31.12.2026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EA1F4D" w:rsidRPr="007C688D" w14:paraId="37F3683E" w14:textId="77777777" w:rsidTr="00953E93">
        <w:trPr>
          <w:trHeight w:val="600"/>
        </w:trPr>
        <w:tc>
          <w:tcPr>
            <w:tcW w:w="1193" w:type="dxa"/>
            <w:noWrap/>
            <w:hideMark/>
          </w:tcPr>
          <w:p w14:paraId="1C0A94F2" w14:textId="54D0F700" w:rsidR="00EA1F4D" w:rsidRPr="00EA1F4D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t>0006</w:t>
            </w:r>
          </w:p>
        </w:tc>
        <w:tc>
          <w:tcPr>
            <w:tcW w:w="1481" w:type="dxa"/>
            <w:gridSpan w:val="3"/>
            <w:noWrap/>
            <w:hideMark/>
          </w:tcPr>
          <w:p w14:paraId="5D00D6E3" w14:textId="71A7264C" w:rsidR="00EA1F4D" w:rsidRPr="000A2932" w:rsidRDefault="00397005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6/26</w:t>
            </w:r>
          </w:p>
        </w:tc>
        <w:tc>
          <w:tcPr>
            <w:tcW w:w="1262" w:type="dxa"/>
            <w:noWrap/>
            <w:hideMark/>
          </w:tcPr>
          <w:p w14:paraId="0440AD8B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gridSpan w:val="2"/>
            <w:hideMark/>
          </w:tcPr>
          <w:p w14:paraId="404E5043" w14:textId="08D0B84C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Opremanje Kino sale</w:t>
            </w:r>
          </w:p>
        </w:tc>
        <w:tc>
          <w:tcPr>
            <w:tcW w:w="1056" w:type="dxa"/>
            <w:hideMark/>
          </w:tcPr>
          <w:p w14:paraId="1769FEF9" w14:textId="2F45266D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Robe</w:t>
            </w:r>
          </w:p>
        </w:tc>
        <w:tc>
          <w:tcPr>
            <w:tcW w:w="1339" w:type="dxa"/>
            <w:gridSpan w:val="2"/>
            <w:hideMark/>
          </w:tcPr>
          <w:p w14:paraId="586747C2" w14:textId="2278D2AE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32322000 – Multimedijska oprema</w:t>
            </w:r>
          </w:p>
        </w:tc>
        <w:tc>
          <w:tcPr>
            <w:tcW w:w="1276" w:type="dxa"/>
            <w:noWrap/>
            <w:hideMark/>
          </w:tcPr>
          <w:p w14:paraId="0D38CB40" w14:textId="3E2166A2" w:rsidR="00EA1F4D" w:rsidRPr="000A2932" w:rsidRDefault="000926C7" w:rsidP="006F48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14.</w:t>
            </w:r>
            <w:r w:rsidR="00824F9F">
              <w:rPr>
                <w:rFonts w:ascii="Times New Roman" w:hAnsi="Times New Roman" w:cs="Times New Roman"/>
                <w:color w:val="000000"/>
                <w:lang w:eastAsia="hr-HR"/>
              </w:rPr>
              <w:t>400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,00</w:t>
            </w:r>
          </w:p>
        </w:tc>
        <w:tc>
          <w:tcPr>
            <w:tcW w:w="1134" w:type="dxa"/>
            <w:hideMark/>
          </w:tcPr>
          <w:p w14:paraId="56DA0DB2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gridSpan w:val="2"/>
            <w:hideMark/>
          </w:tcPr>
          <w:p w14:paraId="064C4F64" w14:textId="5F0EAA9F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5" w:type="dxa"/>
            <w:gridSpan w:val="2"/>
            <w:hideMark/>
          </w:tcPr>
          <w:p w14:paraId="388E6E1E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gridSpan w:val="2"/>
            <w:hideMark/>
          </w:tcPr>
          <w:p w14:paraId="4B2356FB" w14:textId="396307FE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2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 kvartal</w:t>
            </w:r>
          </w:p>
        </w:tc>
        <w:tc>
          <w:tcPr>
            <w:tcW w:w="1431" w:type="dxa"/>
            <w:gridSpan w:val="2"/>
            <w:hideMark/>
          </w:tcPr>
          <w:p w14:paraId="25CCAC1C" w14:textId="450959D6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31.12.2026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EA1F4D" w:rsidRPr="007C688D" w14:paraId="2E50E940" w14:textId="77777777" w:rsidTr="00953E93">
        <w:trPr>
          <w:trHeight w:val="600"/>
        </w:trPr>
        <w:tc>
          <w:tcPr>
            <w:tcW w:w="1193" w:type="dxa"/>
            <w:noWrap/>
            <w:hideMark/>
          </w:tcPr>
          <w:p w14:paraId="0FF2E399" w14:textId="0201652C" w:rsidR="00EA1F4D" w:rsidRPr="00EA1F4D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t>0007</w:t>
            </w:r>
          </w:p>
        </w:tc>
        <w:tc>
          <w:tcPr>
            <w:tcW w:w="1481" w:type="dxa"/>
            <w:gridSpan w:val="3"/>
            <w:noWrap/>
            <w:hideMark/>
          </w:tcPr>
          <w:p w14:paraId="74122C96" w14:textId="34599D08" w:rsidR="00EA1F4D" w:rsidRPr="000A2932" w:rsidRDefault="00397005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7/26</w:t>
            </w:r>
          </w:p>
        </w:tc>
        <w:tc>
          <w:tcPr>
            <w:tcW w:w="1262" w:type="dxa"/>
            <w:noWrap/>
            <w:hideMark/>
          </w:tcPr>
          <w:p w14:paraId="784565AF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gridSpan w:val="2"/>
            <w:hideMark/>
          </w:tcPr>
          <w:p w14:paraId="195AD9B2" w14:textId="5604596A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Projektna dokumentacija nerazvrstane ceste</w:t>
            </w:r>
          </w:p>
        </w:tc>
        <w:tc>
          <w:tcPr>
            <w:tcW w:w="1056" w:type="dxa"/>
            <w:hideMark/>
          </w:tcPr>
          <w:p w14:paraId="4D5E4387" w14:textId="61371478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Usluge</w:t>
            </w:r>
          </w:p>
        </w:tc>
        <w:tc>
          <w:tcPr>
            <w:tcW w:w="1339" w:type="dxa"/>
            <w:gridSpan w:val="2"/>
            <w:hideMark/>
          </w:tcPr>
          <w:p w14:paraId="34515EEC" w14:textId="6AF374C7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71242000 – Izrada projekta i nacrta, procjena troškova</w:t>
            </w:r>
          </w:p>
        </w:tc>
        <w:tc>
          <w:tcPr>
            <w:tcW w:w="1276" w:type="dxa"/>
            <w:noWrap/>
            <w:hideMark/>
          </w:tcPr>
          <w:p w14:paraId="30B34526" w14:textId="3429421E" w:rsidR="00EA1F4D" w:rsidRPr="000A2932" w:rsidRDefault="000926C7" w:rsidP="006F48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14.8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00,00</w:t>
            </w:r>
          </w:p>
        </w:tc>
        <w:tc>
          <w:tcPr>
            <w:tcW w:w="1134" w:type="dxa"/>
            <w:hideMark/>
          </w:tcPr>
          <w:p w14:paraId="68708C3B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gridSpan w:val="2"/>
            <w:hideMark/>
          </w:tcPr>
          <w:p w14:paraId="40C0B3F0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5" w:type="dxa"/>
            <w:gridSpan w:val="2"/>
            <w:hideMark/>
          </w:tcPr>
          <w:p w14:paraId="3BC3C55F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gridSpan w:val="2"/>
            <w:hideMark/>
          </w:tcPr>
          <w:p w14:paraId="6077966A" w14:textId="2B3D72FD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1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 kvartal</w:t>
            </w:r>
          </w:p>
        </w:tc>
        <w:tc>
          <w:tcPr>
            <w:tcW w:w="1431" w:type="dxa"/>
            <w:gridSpan w:val="2"/>
            <w:hideMark/>
          </w:tcPr>
          <w:p w14:paraId="66D25698" w14:textId="12387F50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31.12.2026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EA1F4D" w:rsidRPr="007C688D" w14:paraId="71A45DB5" w14:textId="77777777" w:rsidTr="00953E93">
        <w:trPr>
          <w:trHeight w:val="600"/>
        </w:trPr>
        <w:tc>
          <w:tcPr>
            <w:tcW w:w="1193" w:type="dxa"/>
            <w:noWrap/>
            <w:hideMark/>
          </w:tcPr>
          <w:p w14:paraId="71110288" w14:textId="45677B78" w:rsidR="00EA1F4D" w:rsidRPr="00EA1F4D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t>0008</w:t>
            </w:r>
          </w:p>
        </w:tc>
        <w:tc>
          <w:tcPr>
            <w:tcW w:w="1481" w:type="dxa"/>
            <w:gridSpan w:val="3"/>
            <w:noWrap/>
            <w:hideMark/>
          </w:tcPr>
          <w:p w14:paraId="349B03C8" w14:textId="3B89CA60" w:rsidR="00EA1F4D" w:rsidRPr="000A2932" w:rsidRDefault="00397005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8/26</w:t>
            </w:r>
          </w:p>
        </w:tc>
        <w:tc>
          <w:tcPr>
            <w:tcW w:w="1262" w:type="dxa"/>
            <w:noWrap/>
            <w:hideMark/>
          </w:tcPr>
          <w:p w14:paraId="39ECEA8C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gridSpan w:val="2"/>
            <w:hideMark/>
          </w:tcPr>
          <w:p w14:paraId="50EEBCFF" w14:textId="056DFB64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Sanacija lokalnih cesta</w:t>
            </w:r>
          </w:p>
        </w:tc>
        <w:tc>
          <w:tcPr>
            <w:tcW w:w="1056" w:type="dxa"/>
            <w:hideMark/>
          </w:tcPr>
          <w:p w14:paraId="71D56F0E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Radovi</w:t>
            </w:r>
          </w:p>
        </w:tc>
        <w:tc>
          <w:tcPr>
            <w:tcW w:w="1339" w:type="dxa"/>
            <w:gridSpan w:val="2"/>
            <w:hideMark/>
          </w:tcPr>
          <w:p w14:paraId="241265EC" w14:textId="7AA544B8" w:rsidR="00EA1F4D" w:rsidRPr="000A2932" w:rsidRDefault="009279CE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45233120 – Građevinski radovi na cesti</w:t>
            </w:r>
          </w:p>
        </w:tc>
        <w:tc>
          <w:tcPr>
            <w:tcW w:w="1276" w:type="dxa"/>
            <w:noWrap/>
            <w:hideMark/>
          </w:tcPr>
          <w:p w14:paraId="70DCCFB2" w14:textId="240632E3" w:rsidR="00EA1F4D" w:rsidRPr="000A2932" w:rsidRDefault="009279CE" w:rsidP="006F48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4.0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00,00</w:t>
            </w:r>
          </w:p>
        </w:tc>
        <w:tc>
          <w:tcPr>
            <w:tcW w:w="1134" w:type="dxa"/>
            <w:hideMark/>
          </w:tcPr>
          <w:p w14:paraId="6218CC02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gridSpan w:val="2"/>
            <w:hideMark/>
          </w:tcPr>
          <w:p w14:paraId="6C575BBD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5" w:type="dxa"/>
            <w:gridSpan w:val="2"/>
            <w:hideMark/>
          </w:tcPr>
          <w:p w14:paraId="6E675AE4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gridSpan w:val="2"/>
            <w:hideMark/>
          </w:tcPr>
          <w:p w14:paraId="0E16D923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2. kvartal</w:t>
            </w:r>
          </w:p>
        </w:tc>
        <w:tc>
          <w:tcPr>
            <w:tcW w:w="1431" w:type="dxa"/>
            <w:gridSpan w:val="2"/>
            <w:hideMark/>
          </w:tcPr>
          <w:p w14:paraId="1D94D461" w14:textId="4F1D075E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31.12.2026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EA1F4D" w:rsidRPr="007C688D" w14:paraId="01F759F3" w14:textId="77777777" w:rsidTr="00953E93">
        <w:trPr>
          <w:trHeight w:val="600"/>
        </w:trPr>
        <w:tc>
          <w:tcPr>
            <w:tcW w:w="1193" w:type="dxa"/>
            <w:noWrap/>
            <w:hideMark/>
          </w:tcPr>
          <w:p w14:paraId="49ABEC1A" w14:textId="3455D0F5" w:rsidR="00EA1F4D" w:rsidRPr="00EA1F4D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t>0009</w:t>
            </w:r>
          </w:p>
        </w:tc>
        <w:tc>
          <w:tcPr>
            <w:tcW w:w="1481" w:type="dxa"/>
            <w:gridSpan w:val="3"/>
            <w:noWrap/>
            <w:hideMark/>
          </w:tcPr>
          <w:p w14:paraId="638D8B51" w14:textId="0CAC900F" w:rsidR="00EA1F4D" w:rsidRPr="000A2932" w:rsidRDefault="00397005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9/26</w:t>
            </w:r>
          </w:p>
        </w:tc>
        <w:tc>
          <w:tcPr>
            <w:tcW w:w="1262" w:type="dxa"/>
            <w:noWrap/>
            <w:hideMark/>
          </w:tcPr>
          <w:p w14:paraId="48269584" w14:textId="5D4A09AA" w:rsidR="00EA1F4D" w:rsidRPr="000A2932" w:rsidRDefault="009279CE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Zakon o javnoj nabavi</w:t>
            </w:r>
          </w:p>
        </w:tc>
        <w:tc>
          <w:tcPr>
            <w:tcW w:w="1432" w:type="dxa"/>
            <w:gridSpan w:val="2"/>
            <w:hideMark/>
          </w:tcPr>
          <w:p w14:paraId="0B42C2CC" w14:textId="5466AF27" w:rsidR="00EA1F4D" w:rsidRPr="000A2932" w:rsidRDefault="009279CE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Zgrada Doma umirovljenika</w:t>
            </w:r>
          </w:p>
        </w:tc>
        <w:tc>
          <w:tcPr>
            <w:tcW w:w="1056" w:type="dxa"/>
            <w:hideMark/>
          </w:tcPr>
          <w:p w14:paraId="1B37B76C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Usluge</w:t>
            </w:r>
          </w:p>
        </w:tc>
        <w:tc>
          <w:tcPr>
            <w:tcW w:w="1339" w:type="dxa"/>
            <w:gridSpan w:val="2"/>
            <w:hideMark/>
          </w:tcPr>
          <w:p w14:paraId="43845D43" w14:textId="409C7BB6" w:rsidR="00EA1F4D" w:rsidRPr="000A2932" w:rsidRDefault="009279CE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71320000 – Usluge tehničkog projektiranja</w:t>
            </w:r>
          </w:p>
        </w:tc>
        <w:tc>
          <w:tcPr>
            <w:tcW w:w="1276" w:type="dxa"/>
            <w:noWrap/>
            <w:hideMark/>
          </w:tcPr>
          <w:p w14:paraId="47FAA191" w14:textId="19C17DE0" w:rsidR="00EA1F4D" w:rsidRPr="000A2932" w:rsidRDefault="009279CE" w:rsidP="006F48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48.0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00,00</w:t>
            </w:r>
          </w:p>
        </w:tc>
        <w:tc>
          <w:tcPr>
            <w:tcW w:w="1134" w:type="dxa"/>
            <w:hideMark/>
          </w:tcPr>
          <w:p w14:paraId="7515036D" w14:textId="568DBF1D" w:rsidR="00EA1F4D" w:rsidRPr="000A2932" w:rsidRDefault="009279CE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Otvoreni postupak</w:t>
            </w:r>
          </w:p>
        </w:tc>
        <w:tc>
          <w:tcPr>
            <w:tcW w:w="1243" w:type="dxa"/>
            <w:gridSpan w:val="2"/>
            <w:hideMark/>
          </w:tcPr>
          <w:p w14:paraId="42315EF0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5" w:type="dxa"/>
            <w:gridSpan w:val="2"/>
            <w:hideMark/>
          </w:tcPr>
          <w:p w14:paraId="7B13FE37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gridSpan w:val="2"/>
            <w:hideMark/>
          </w:tcPr>
          <w:p w14:paraId="490C8CCD" w14:textId="1DB1EBE8" w:rsidR="00EA1F4D" w:rsidRPr="000A2932" w:rsidRDefault="009279CE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 kvartal</w:t>
            </w:r>
          </w:p>
        </w:tc>
        <w:tc>
          <w:tcPr>
            <w:tcW w:w="1431" w:type="dxa"/>
            <w:gridSpan w:val="2"/>
            <w:hideMark/>
          </w:tcPr>
          <w:p w14:paraId="01826207" w14:textId="2EB84F2F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31.12.2026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EA1F4D" w:rsidRPr="007C688D" w14:paraId="551CC0CC" w14:textId="77777777" w:rsidTr="00953E93">
        <w:trPr>
          <w:trHeight w:val="600"/>
        </w:trPr>
        <w:tc>
          <w:tcPr>
            <w:tcW w:w="1193" w:type="dxa"/>
            <w:noWrap/>
            <w:hideMark/>
          </w:tcPr>
          <w:p w14:paraId="0942639F" w14:textId="76851269" w:rsidR="00EA1F4D" w:rsidRPr="00EA1F4D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t>0010</w:t>
            </w:r>
          </w:p>
        </w:tc>
        <w:tc>
          <w:tcPr>
            <w:tcW w:w="1481" w:type="dxa"/>
            <w:gridSpan w:val="3"/>
            <w:noWrap/>
            <w:hideMark/>
          </w:tcPr>
          <w:p w14:paraId="52F48D68" w14:textId="6FF5BFAD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10/2</w:t>
            </w:r>
            <w:r w:rsidR="00397005">
              <w:rPr>
                <w:rFonts w:ascii="Times New Roman" w:hAnsi="Times New Roman" w:cs="Times New Roman"/>
                <w:color w:val="000000"/>
                <w:lang w:eastAsia="hr-HR"/>
              </w:rPr>
              <w:t>6</w:t>
            </w:r>
          </w:p>
        </w:tc>
        <w:tc>
          <w:tcPr>
            <w:tcW w:w="1262" w:type="dxa"/>
            <w:noWrap/>
            <w:hideMark/>
          </w:tcPr>
          <w:p w14:paraId="0AE1BAA7" w14:textId="1DB91823" w:rsidR="00EA1F4D" w:rsidRPr="000A2932" w:rsidRDefault="009279CE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Zakon o javnoj nabavi</w:t>
            </w:r>
          </w:p>
        </w:tc>
        <w:tc>
          <w:tcPr>
            <w:tcW w:w="1432" w:type="dxa"/>
            <w:gridSpan w:val="2"/>
            <w:hideMark/>
          </w:tcPr>
          <w:p w14:paraId="10C25A4F" w14:textId="5509901C" w:rsidR="00EA1F4D" w:rsidRPr="000A2932" w:rsidRDefault="009279CE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Posjetiteljski centar i park Bašta Dolac</w:t>
            </w:r>
          </w:p>
        </w:tc>
        <w:tc>
          <w:tcPr>
            <w:tcW w:w="1056" w:type="dxa"/>
            <w:hideMark/>
          </w:tcPr>
          <w:p w14:paraId="0B0F40AD" w14:textId="231A4516" w:rsidR="00EA1F4D" w:rsidRPr="000A2932" w:rsidRDefault="009279CE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Radovi</w:t>
            </w:r>
          </w:p>
        </w:tc>
        <w:tc>
          <w:tcPr>
            <w:tcW w:w="1339" w:type="dxa"/>
            <w:gridSpan w:val="2"/>
            <w:hideMark/>
          </w:tcPr>
          <w:p w14:paraId="6330D442" w14:textId="57375568" w:rsidR="00EA1F4D" w:rsidRPr="000A2932" w:rsidRDefault="009279CE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45262700 – Adaptacija zgrada</w:t>
            </w:r>
          </w:p>
        </w:tc>
        <w:tc>
          <w:tcPr>
            <w:tcW w:w="1276" w:type="dxa"/>
            <w:noWrap/>
            <w:hideMark/>
          </w:tcPr>
          <w:p w14:paraId="634BD6A5" w14:textId="08D91DB4" w:rsidR="00EA1F4D" w:rsidRPr="000A2932" w:rsidRDefault="009279CE" w:rsidP="006F48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577.44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0,00</w:t>
            </w:r>
          </w:p>
        </w:tc>
        <w:tc>
          <w:tcPr>
            <w:tcW w:w="1134" w:type="dxa"/>
            <w:hideMark/>
          </w:tcPr>
          <w:p w14:paraId="6F765CA4" w14:textId="5B0DFA5A" w:rsidR="00EA1F4D" w:rsidRPr="000A2932" w:rsidRDefault="004A4479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Otvoreni postupak</w:t>
            </w:r>
          </w:p>
        </w:tc>
        <w:tc>
          <w:tcPr>
            <w:tcW w:w="1243" w:type="dxa"/>
            <w:gridSpan w:val="2"/>
            <w:hideMark/>
          </w:tcPr>
          <w:p w14:paraId="2ACD0494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5" w:type="dxa"/>
            <w:gridSpan w:val="2"/>
            <w:hideMark/>
          </w:tcPr>
          <w:p w14:paraId="16356521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DA</w:t>
            </w:r>
          </w:p>
        </w:tc>
        <w:tc>
          <w:tcPr>
            <w:tcW w:w="1177" w:type="dxa"/>
            <w:gridSpan w:val="2"/>
            <w:hideMark/>
          </w:tcPr>
          <w:p w14:paraId="197561C8" w14:textId="16A4365D" w:rsidR="00EA1F4D" w:rsidRPr="000A2932" w:rsidRDefault="00824F9F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 kvartal</w:t>
            </w:r>
          </w:p>
        </w:tc>
        <w:tc>
          <w:tcPr>
            <w:tcW w:w="1431" w:type="dxa"/>
            <w:gridSpan w:val="2"/>
            <w:hideMark/>
          </w:tcPr>
          <w:p w14:paraId="4734F160" w14:textId="3EE2F3EA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31.12.2026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EA1F4D" w:rsidRPr="007C688D" w14:paraId="20768F88" w14:textId="77777777" w:rsidTr="00953E93">
        <w:trPr>
          <w:trHeight w:val="600"/>
        </w:trPr>
        <w:tc>
          <w:tcPr>
            <w:tcW w:w="1193" w:type="dxa"/>
            <w:noWrap/>
            <w:hideMark/>
          </w:tcPr>
          <w:p w14:paraId="4B1D328B" w14:textId="70159A15" w:rsidR="00EA1F4D" w:rsidRPr="00EA1F4D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t>0011</w:t>
            </w:r>
          </w:p>
        </w:tc>
        <w:tc>
          <w:tcPr>
            <w:tcW w:w="1481" w:type="dxa"/>
            <w:gridSpan w:val="3"/>
            <w:noWrap/>
            <w:hideMark/>
          </w:tcPr>
          <w:p w14:paraId="3A28CF92" w14:textId="6DA5928A" w:rsidR="00EA1F4D" w:rsidRPr="000A2932" w:rsidRDefault="00397005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11/26</w:t>
            </w:r>
          </w:p>
        </w:tc>
        <w:tc>
          <w:tcPr>
            <w:tcW w:w="1262" w:type="dxa"/>
            <w:noWrap/>
            <w:hideMark/>
          </w:tcPr>
          <w:p w14:paraId="4AAFDC0B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gridSpan w:val="2"/>
            <w:hideMark/>
          </w:tcPr>
          <w:p w14:paraId="57998130" w14:textId="313BD638" w:rsidR="00EA1F4D" w:rsidRPr="000A2932" w:rsidRDefault="009279CE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Adaptacija Doma kulture</w:t>
            </w:r>
          </w:p>
        </w:tc>
        <w:tc>
          <w:tcPr>
            <w:tcW w:w="1056" w:type="dxa"/>
            <w:hideMark/>
          </w:tcPr>
          <w:p w14:paraId="36FDFD8F" w14:textId="7846C9F2" w:rsidR="00EA1F4D" w:rsidRPr="000A2932" w:rsidRDefault="009279CE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Radovi</w:t>
            </w:r>
          </w:p>
        </w:tc>
        <w:tc>
          <w:tcPr>
            <w:tcW w:w="1339" w:type="dxa"/>
            <w:gridSpan w:val="2"/>
            <w:hideMark/>
          </w:tcPr>
          <w:p w14:paraId="48F518BC" w14:textId="76FA849B" w:rsidR="00EA1F4D" w:rsidRPr="000A2932" w:rsidRDefault="009279CE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45262700 – Adaptacija zgrada</w:t>
            </w:r>
          </w:p>
        </w:tc>
        <w:tc>
          <w:tcPr>
            <w:tcW w:w="1276" w:type="dxa"/>
            <w:noWrap/>
            <w:hideMark/>
          </w:tcPr>
          <w:p w14:paraId="7DC2D091" w14:textId="640E3D92" w:rsidR="00EA1F4D" w:rsidRPr="000A2932" w:rsidRDefault="00EA1F4D" w:rsidP="006F48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2</w:t>
            </w:r>
            <w:r w:rsidR="009279CE">
              <w:rPr>
                <w:rFonts w:ascii="Times New Roman" w:hAnsi="Times New Roman" w:cs="Times New Roman"/>
                <w:color w:val="000000"/>
                <w:lang w:eastAsia="hr-HR"/>
              </w:rPr>
              <w:t>4</w:t>
            </w: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  <w:r w:rsidR="009279CE">
              <w:rPr>
                <w:rFonts w:ascii="Times New Roman" w:hAnsi="Times New Roman" w:cs="Times New Roman"/>
                <w:color w:val="000000"/>
                <w:lang w:eastAsia="hr-HR"/>
              </w:rPr>
              <w:t>8</w:t>
            </w: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00,00</w:t>
            </w:r>
          </w:p>
        </w:tc>
        <w:tc>
          <w:tcPr>
            <w:tcW w:w="1134" w:type="dxa"/>
            <w:hideMark/>
          </w:tcPr>
          <w:p w14:paraId="35C83693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gridSpan w:val="2"/>
            <w:hideMark/>
          </w:tcPr>
          <w:p w14:paraId="5CE26E75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5" w:type="dxa"/>
            <w:gridSpan w:val="2"/>
            <w:hideMark/>
          </w:tcPr>
          <w:p w14:paraId="75B45C29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gridSpan w:val="2"/>
            <w:hideMark/>
          </w:tcPr>
          <w:p w14:paraId="2340930C" w14:textId="339660CD" w:rsidR="00EA1F4D" w:rsidRPr="000A2932" w:rsidRDefault="009279CE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 kvartal</w:t>
            </w:r>
          </w:p>
        </w:tc>
        <w:tc>
          <w:tcPr>
            <w:tcW w:w="1431" w:type="dxa"/>
            <w:gridSpan w:val="2"/>
            <w:hideMark/>
          </w:tcPr>
          <w:p w14:paraId="7F55FA76" w14:textId="7EC74F32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31.12.2026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EA1F4D" w:rsidRPr="007C688D" w14:paraId="6F51273F" w14:textId="77777777" w:rsidTr="00953E93">
        <w:trPr>
          <w:trHeight w:val="600"/>
        </w:trPr>
        <w:tc>
          <w:tcPr>
            <w:tcW w:w="1193" w:type="dxa"/>
            <w:noWrap/>
            <w:hideMark/>
          </w:tcPr>
          <w:p w14:paraId="7F6D283F" w14:textId="2EF3BAEB" w:rsidR="00EA1F4D" w:rsidRPr="00EA1F4D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lastRenderedPageBreak/>
              <w:t>0012</w:t>
            </w:r>
          </w:p>
        </w:tc>
        <w:tc>
          <w:tcPr>
            <w:tcW w:w="1481" w:type="dxa"/>
            <w:gridSpan w:val="3"/>
            <w:noWrap/>
            <w:hideMark/>
          </w:tcPr>
          <w:p w14:paraId="19AE02E8" w14:textId="396446EA" w:rsidR="00EA1F4D" w:rsidRPr="000A2932" w:rsidRDefault="00397005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12/26</w:t>
            </w:r>
          </w:p>
        </w:tc>
        <w:tc>
          <w:tcPr>
            <w:tcW w:w="1262" w:type="dxa"/>
            <w:noWrap/>
            <w:hideMark/>
          </w:tcPr>
          <w:p w14:paraId="43B2483C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gridSpan w:val="2"/>
            <w:hideMark/>
          </w:tcPr>
          <w:p w14:paraId="298A0A5A" w14:textId="7AC05157" w:rsidR="00EA1F4D" w:rsidRPr="000A2932" w:rsidRDefault="009279CE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Projektna dokumentacija aglomeracija otoka Lastova</w:t>
            </w:r>
          </w:p>
        </w:tc>
        <w:tc>
          <w:tcPr>
            <w:tcW w:w="1056" w:type="dxa"/>
            <w:hideMark/>
          </w:tcPr>
          <w:p w14:paraId="2FBBEF65" w14:textId="73F1738E" w:rsidR="00EA1F4D" w:rsidRPr="000A2932" w:rsidRDefault="009279CE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Usluge</w:t>
            </w:r>
          </w:p>
        </w:tc>
        <w:tc>
          <w:tcPr>
            <w:tcW w:w="1339" w:type="dxa"/>
            <w:gridSpan w:val="2"/>
            <w:hideMark/>
          </w:tcPr>
          <w:p w14:paraId="57DBC138" w14:textId="02844781" w:rsidR="00EA1F4D" w:rsidRPr="000A2932" w:rsidRDefault="009279CE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71242000 – Izrada projekta i nacrta, procjena troškova</w:t>
            </w:r>
          </w:p>
        </w:tc>
        <w:tc>
          <w:tcPr>
            <w:tcW w:w="1276" w:type="dxa"/>
            <w:noWrap/>
            <w:hideMark/>
          </w:tcPr>
          <w:p w14:paraId="24905EC8" w14:textId="01DDC3C3" w:rsidR="00EA1F4D" w:rsidRPr="000A2932" w:rsidRDefault="00EA1F4D" w:rsidP="006F48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1</w:t>
            </w:r>
            <w:r w:rsidR="009279CE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600,00</w:t>
            </w:r>
          </w:p>
        </w:tc>
        <w:tc>
          <w:tcPr>
            <w:tcW w:w="1134" w:type="dxa"/>
            <w:hideMark/>
          </w:tcPr>
          <w:p w14:paraId="5190E58A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gridSpan w:val="2"/>
            <w:hideMark/>
          </w:tcPr>
          <w:p w14:paraId="3EC2B287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5" w:type="dxa"/>
            <w:gridSpan w:val="2"/>
            <w:hideMark/>
          </w:tcPr>
          <w:p w14:paraId="4E47C540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gridSpan w:val="2"/>
            <w:hideMark/>
          </w:tcPr>
          <w:p w14:paraId="32670AC8" w14:textId="5DCA3F1C" w:rsidR="00EA1F4D" w:rsidRPr="000A2932" w:rsidRDefault="009279CE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 kvartal</w:t>
            </w:r>
          </w:p>
        </w:tc>
        <w:tc>
          <w:tcPr>
            <w:tcW w:w="1431" w:type="dxa"/>
            <w:gridSpan w:val="2"/>
            <w:hideMark/>
          </w:tcPr>
          <w:p w14:paraId="36156F07" w14:textId="4ACF1A42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31.12.2026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EA1F4D" w:rsidRPr="007C688D" w14:paraId="178D8AB4" w14:textId="77777777" w:rsidTr="00953E93">
        <w:trPr>
          <w:trHeight w:val="600"/>
        </w:trPr>
        <w:tc>
          <w:tcPr>
            <w:tcW w:w="1193" w:type="dxa"/>
            <w:noWrap/>
            <w:hideMark/>
          </w:tcPr>
          <w:p w14:paraId="175B9593" w14:textId="2F7E5A49" w:rsidR="00EA1F4D" w:rsidRPr="00EA1F4D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t>0013</w:t>
            </w:r>
          </w:p>
        </w:tc>
        <w:tc>
          <w:tcPr>
            <w:tcW w:w="1481" w:type="dxa"/>
            <w:gridSpan w:val="3"/>
            <w:noWrap/>
            <w:hideMark/>
          </w:tcPr>
          <w:p w14:paraId="2F85DB48" w14:textId="0FC92282" w:rsidR="00EA1F4D" w:rsidRPr="000A2932" w:rsidRDefault="00397005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13/26</w:t>
            </w:r>
          </w:p>
        </w:tc>
        <w:tc>
          <w:tcPr>
            <w:tcW w:w="1262" w:type="dxa"/>
            <w:noWrap/>
            <w:hideMark/>
          </w:tcPr>
          <w:p w14:paraId="3D3A1972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gridSpan w:val="2"/>
            <w:hideMark/>
          </w:tcPr>
          <w:p w14:paraId="78EEFE68" w14:textId="0AF1B8D5" w:rsidR="00EA1F4D" w:rsidRPr="000A2932" w:rsidRDefault="004345B3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Opremanje Dječjeg vrtića</w:t>
            </w:r>
          </w:p>
        </w:tc>
        <w:tc>
          <w:tcPr>
            <w:tcW w:w="1056" w:type="dxa"/>
            <w:hideMark/>
          </w:tcPr>
          <w:p w14:paraId="03A2CD60" w14:textId="67F5382A" w:rsidR="00EA1F4D" w:rsidRPr="000A2932" w:rsidRDefault="004345B3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Robe</w:t>
            </w:r>
          </w:p>
        </w:tc>
        <w:tc>
          <w:tcPr>
            <w:tcW w:w="1339" w:type="dxa"/>
            <w:gridSpan w:val="2"/>
            <w:hideMark/>
          </w:tcPr>
          <w:p w14:paraId="17AD9D71" w14:textId="19352627" w:rsidR="00EA1F4D" w:rsidRPr="000A2932" w:rsidRDefault="004345B3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39161000 – Namještaj za dječje vrtiće</w:t>
            </w:r>
          </w:p>
        </w:tc>
        <w:tc>
          <w:tcPr>
            <w:tcW w:w="1276" w:type="dxa"/>
            <w:noWrap/>
            <w:hideMark/>
          </w:tcPr>
          <w:p w14:paraId="7A7DA90D" w14:textId="678EB149" w:rsidR="00EA1F4D" w:rsidRPr="000A2932" w:rsidRDefault="004345B3" w:rsidP="004345B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31</w:t>
            </w:r>
            <w:r w:rsidR="009279CE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eastAsia="hr-HR"/>
              </w:rPr>
              <w:t>2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00,00</w:t>
            </w:r>
          </w:p>
        </w:tc>
        <w:tc>
          <w:tcPr>
            <w:tcW w:w="1134" w:type="dxa"/>
            <w:hideMark/>
          </w:tcPr>
          <w:p w14:paraId="41CB4FFC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gridSpan w:val="2"/>
            <w:hideMark/>
          </w:tcPr>
          <w:p w14:paraId="2FC83E8E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5" w:type="dxa"/>
            <w:gridSpan w:val="2"/>
            <w:hideMark/>
          </w:tcPr>
          <w:p w14:paraId="3014966B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gridSpan w:val="2"/>
            <w:hideMark/>
          </w:tcPr>
          <w:p w14:paraId="20DB4FA1" w14:textId="3747B2D8" w:rsidR="00EA1F4D" w:rsidRPr="000A2932" w:rsidRDefault="004345B3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 kvartal</w:t>
            </w:r>
          </w:p>
        </w:tc>
        <w:tc>
          <w:tcPr>
            <w:tcW w:w="1431" w:type="dxa"/>
            <w:gridSpan w:val="2"/>
            <w:hideMark/>
          </w:tcPr>
          <w:p w14:paraId="188A9547" w14:textId="3706778B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31.12.2026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EA1F4D" w:rsidRPr="007C688D" w14:paraId="49E3EFF8" w14:textId="77777777" w:rsidTr="00953E93">
        <w:trPr>
          <w:trHeight w:val="600"/>
        </w:trPr>
        <w:tc>
          <w:tcPr>
            <w:tcW w:w="1193" w:type="dxa"/>
            <w:noWrap/>
            <w:hideMark/>
          </w:tcPr>
          <w:p w14:paraId="2C0EE0ED" w14:textId="30F7A2E6" w:rsidR="00EA1F4D" w:rsidRPr="00EA1F4D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t>0014</w:t>
            </w:r>
          </w:p>
        </w:tc>
        <w:tc>
          <w:tcPr>
            <w:tcW w:w="1481" w:type="dxa"/>
            <w:gridSpan w:val="3"/>
            <w:noWrap/>
            <w:hideMark/>
          </w:tcPr>
          <w:p w14:paraId="51D7AD27" w14:textId="69BCC066" w:rsidR="00EA1F4D" w:rsidRPr="000A2932" w:rsidRDefault="00397005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14/26</w:t>
            </w:r>
          </w:p>
        </w:tc>
        <w:tc>
          <w:tcPr>
            <w:tcW w:w="1262" w:type="dxa"/>
            <w:noWrap/>
            <w:hideMark/>
          </w:tcPr>
          <w:p w14:paraId="5A1A8ED4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gridSpan w:val="2"/>
            <w:hideMark/>
          </w:tcPr>
          <w:p w14:paraId="47E636CD" w14:textId="174B4985" w:rsidR="00EA1F4D" w:rsidRPr="000A2932" w:rsidRDefault="009279CE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Nabava komunalnog vozila</w:t>
            </w:r>
          </w:p>
        </w:tc>
        <w:tc>
          <w:tcPr>
            <w:tcW w:w="1056" w:type="dxa"/>
            <w:hideMark/>
          </w:tcPr>
          <w:p w14:paraId="65D143DE" w14:textId="6B79CD5E" w:rsidR="00EA1F4D" w:rsidRPr="000A2932" w:rsidRDefault="009279CE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Robe</w:t>
            </w:r>
          </w:p>
        </w:tc>
        <w:tc>
          <w:tcPr>
            <w:tcW w:w="1339" w:type="dxa"/>
            <w:gridSpan w:val="2"/>
            <w:hideMark/>
          </w:tcPr>
          <w:p w14:paraId="28257CFB" w14:textId="5AE585DD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34144700 – Komunalna vozila</w:t>
            </w:r>
          </w:p>
        </w:tc>
        <w:tc>
          <w:tcPr>
            <w:tcW w:w="1276" w:type="dxa"/>
            <w:noWrap/>
            <w:hideMark/>
          </w:tcPr>
          <w:p w14:paraId="41388126" w14:textId="0FAB63F2" w:rsidR="00EA1F4D" w:rsidRPr="000A2932" w:rsidRDefault="00794C31" w:rsidP="006F48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16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eastAsia="hr-HR"/>
              </w:rPr>
              <w:t>0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00,00</w:t>
            </w:r>
          </w:p>
        </w:tc>
        <w:tc>
          <w:tcPr>
            <w:tcW w:w="1134" w:type="dxa"/>
            <w:hideMark/>
          </w:tcPr>
          <w:p w14:paraId="2FBF7216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gridSpan w:val="2"/>
            <w:hideMark/>
          </w:tcPr>
          <w:p w14:paraId="5E888351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5" w:type="dxa"/>
            <w:gridSpan w:val="2"/>
            <w:hideMark/>
          </w:tcPr>
          <w:p w14:paraId="3622A5A6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gridSpan w:val="2"/>
            <w:hideMark/>
          </w:tcPr>
          <w:p w14:paraId="6A39A85E" w14:textId="7231AFC4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4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 kvartal</w:t>
            </w:r>
          </w:p>
        </w:tc>
        <w:tc>
          <w:tcPr>
            <w:tcW w:w="1431" w:type="dxa"/>
            <w:gridSpan w:val="2"/>
            <w:hideMark/>
          </w:tcPr>
          <w:p w14:paraId="40FD20E6" w14:textId="3D81EF28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31.12.2026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EA1F4D" w:rsidRPr="007C688D" w14:paraId="5DD7C2BE" w14:textId="77777777" w:rsidTr="00953E93">
        <w:trPr>
          <w:trHeight w:val="600"/>
        </w:trPr>
        <w:tc>
          <w:tcPr>
            <w:tcW w:w="1193" w:type="dxa"/>
            <w:noWrap/>
            <w:hideMark/>
          </w:tcPr>
          <w:p w14:paraId="4879E3D2" w14:textId="24D62DCE" w:rsidR="00EA1F4D" w:rsidRPr="00EA1F4D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t>0015</w:t>
            </w:r>
          </w:p>
        </w:tc>
        <w:tc>
          <w:tcPr>
            <w:tcW w:w="1481" w:type="dxa"/>
            <w:gridSpan w:val="3"/>
            <w:noWrap/>
            <w:hideMark/>
          </w:tcPr>
          <w:p w14:paraId="0725CA41" w14:textId="55A6ED71" w:rsidR="00EA1F4D" w:rsidRPr="000A2932" w:rsidRDefault="00397005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15/26</w:t>
            </w:r>
          </w:p>
        </w:tc>
        <w:tc>
          <w:tcPr>
            <w:tcW w:w="1262" w:type="dxa"/>
            <w:noWrap/>
            <w:hideMark/>
          </w:tcPr>
          <w:p w14:paraId="4FCCE6B8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gridSpan w:val="2"/>
            <w:hideMark/>
          </w:tcPr>
          <w:p w14:paraId="02BC0926" w14:textId="527C38D9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Utvrđivanje vlasništva nad nekretninama</w:t>
            </w:r>
          </w:p>
        </w:tc>
        <w:tc>
          <w:tcPr>
            <w:tcW w:w="1056" w:type="dxa"/>
            <w:hideMark/>
          </w:tcPr>
          <w:p w14:paraId="02B7A44A" w14:textId="3225B288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Usluge</w:t>
            </w:r>
          </w:p>
        </w:tc>
        <w:tc>
          <w:tcPr>
            <w:tcW w:w="1339" w:type="dxa"/>
            <w:gridSpan w:val="2"/>
            <w:hideMark/>
          </w:tcPr>
          <w:p w14:paraId="5A26682D" w14:textId="60E06A67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79110000 – Usluge pravnog savjetovanja i zastupanja</w:t>
            </w:r>
          </w:p>
        </w:tc>
        <w:tc>
          <w:tcPr>
            <w:tcW w:w="1276" w:type="dxa"/>
            <w:noWrap/>
            <w:hideMark/>
          </w:tcPr>
          <w:p w14:paraId="0E776727" w14:textId="613BD296" w:rsidR="00EA1F4D" w:rsidRPr="000A2932" w:rsidRDefault="00794C31" w:rsidP="006F48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12.0</w:t>
            </w:r>
            <w:r w:rsidR="00EA1F4D">
              <w:rPr>
                <w:rFonts w:ascii="Times New Roman" w:hAnsi="Times New Roman" w:cs="Times New Roman"/>
                <w:color w:val="000000"/>
                <w:lang w:eastAsia="hr-HR"/>
              </w:rPr>
              <w:t>00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,00</w:t>
            </w:r>
          </w:p>
        </w:tc>
        <w:tc>
          <w:tcPr>
            <w:tcW w:w="1134" w:type="dxa"/>
            <w:hideMark/>
          </w:tcPr>
          <w:p w14:paraId="15BD0914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gridSpan w:val="2"/>
            <w:hideMark/>
          </w:tcPr>
          <w:p w14:paraId="101209CD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5" w:type="dxa"/>
            <w:gridSpan w:val="2"/>
            <w:hideMark/>
          </w:tcPr>
          <w:p w14:paraId="1F0EC688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gridSpan w:val="2"/>
            <w:hideMark/>
          </w:tcPr>
          <w:p w14:paraId="14E306B5" w14:textId="667CE822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4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 kvartal</w:t>
            </w:r>
          </w:p>
        </w:tc>
        <w:tc>
          <w:tcPr>
            <w:tcW w:w="1431" w:type="dxa"/>
            <w:gridSpan w:val="2"/>
            <w:hideMark/>
          </w:tcPr>
          <w:p w14:paraId="6485032D" w14:textId="37D91F3E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31.12.2026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EA1F4D" w:rsidRPr="007C688D" w14:paraId="3F90AB5B" w14:textId="77777777" w:rsidTr="00953E93">
        <w:trPr>
          <w:trHeight w:val="600"/>
        </w:trPr>
        <w:tc>
          <w:tcPr>
            <w:tcW w:w="1193" w:type="dxa"/>
            <w:noWrap/>
            <w:hideMark/>
          </w:tcPr>
          <w:p w14:paraId="07430F6D" w14:textId="453DD769" w:rsidR="00EA1F4D" w:rsidRPr="00EA1F4D" w:rsidRDefault="00AC51DA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</w:rPr>
              <w:t>0016</w:t>
            </w:r>
          </w:p>
        </w:tc>
        <w:tc>
          <w:tcPr>
            <w:tcW w:w="1481" w:type="dxa"/>
            <w:gridSpan w:val="3"/>
            <w:noWrap/>
            <w:hideMark/>
          </w:tcPr>
          <w:p w14:paraId="32B36E70" w14:textId="65A9A0EC" w:rsidR="00EA1F4D" w:rsidRPr="000A2932" w:rsidRDefault="00AC51DA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16</w:t>
            </w:r>
            <w:r w:rsidR="00397005">
              <w:rPr>
                <w:rFonts w:ascii="Times New Roman" w:hAnsi="Times New Roman" w:cs="Times New Roman"/>
                <w:color w:val="000000"/>
                <w:lang w:eastAsia="hr-HR"/>
              </w:rPr>
              <w:t>/26</w:t>
            </w:r>
          </w:p>
        </w:tc>
        <w:tc>
          <w:tcPr>
            <w:tcW w:w="1262" w:type="dxa"/>
            <w:noWrap/>
            <w:hideMark/>
          </w:tcPr>
          <w:p w14:paraId="28A08E1D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gridSpan w:val="2"/>
            <w:hideMark/>
          </w:tcPr>
          <w:p w14:paraId="3278B6B1" w14:textId="572E2983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Opskrba električnom energijom</w:t>
            </w:r>
          </w:p>
        </w:tc>
        <w:tc>
          <w:tcPr>
            <w:tcW w:w="1056" w:type="dxa"/>
            <w:hideMark/>
          </w:tcPr>
          <w:p w14:paraId="5C057B11" w14:textId="2E986909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Robe</w:t>
            </w:r>
          </w:p>
        </w:tc>
        <w:tc>
          <w:tcPr>
            <w:tcW w:w="1339" w:type="dxa"/>
            <w:gridSpan w:val="2"/>
            <w:hideMark/>
          </w:tcPr>
          <w:p w14:paraId="594F220D" w14:textId="57F20E91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09310000 – Električna energija</w:t>
            </w:r>
          </w:p>
        </w:tc>
        <w:tc>
          <w:tcPr>
            <w:tcW w:w="1276" w:type="dxa"/>
            <w:noWrap/>
            <w:hideMark/>
          </w:tcPr>
          <w:p w14:paraId="4BDA359F" w14:textId="01D6D1C5" w:rsidR="00EA1F4D" w:rsidRPr="000A2932" w:rsidRDefault="00794C31" w:rsidP="006F48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14</w:t>
            </w:r>
            <w:r w:rsidR="00EA1F4D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eastAsia="hr-HR"/>
              </w:rPr>
              <w:t>5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00,00</w:t>
            </w:r>
          </w:p>
        </w:tc>
        <w:tc>
          <w:tcPr>
            <w:tcW w:w="1134" w:type="dxa"/>
            <w:hideMark/>
          </w:tcPr>
          <w:p w14:paraId="0D47F9FE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gridSpan w:val="2"/>
            <w:hideMark/>
          </w:tcPr>
          <w:p w14:paraId="1D4E47F6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5" w:type="dxa"/>
            <w:gridSpan w:val="2"/>
            <w:hideMark/>
          </w:tcPr>
          <w:p w14:paraId="5F2B752B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gridSpan w:val="2"/>
            <w:hideMark/>
          </w:tcPr>
          <w:p w14:paraId="213AD36E" w14:textId="387E9267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4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 kvartal</w:t>
            </w:r>
          </w:p>
        </w:tc>
        <w:tc>
          <w:tcPr>
            <w:tcW w:w="1431" w:type="dxa"/>
            <w:gridSpan w:val="2"/>
            <w:hideMark/>
          </w:tcPr>
          <w:p w14:paraId="68CDF082" w14:textId="10D171BF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31.12.2026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EA1F4D" w:rsidRPr="007C688D" w14:paraId="376C2D0C" w14:textId="77777777" w:rsidTr="00953E93">
        <w:trPr>
          <w:trHeight w:val="600"/>
        </w:trPr>
        <w:tc>
          <w:tcPr>
            <w:tcW w:w="1193" w:type="dxa"/>
            <w:noWrap/>
            <w:hideMark/>
          </w:tcPr>
          <w:p w14:paraId="2C0A8CC3" w14:textId="6E95E75F" w:rsidR="00EA1F4D" w:rsidRPr="00EA1F4D" w:rsidRDefault="00AC51DA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</w:rPr>
              <w:t>0017</w:t>
            </w:r>
          </w:p>
        </w:tc>
        <w:tc>
          <w:tcPr>
            <w:tcW w:w="1481" w:type="dxa"/>
            <w:gridSpan w:val="3"/>
            <w:noWrap/>
            <w:hideMark/>
          </w:tcPr>
          <w:p w14:paraId="2BC6F25A" w14:textId="567791B5" w:rsidR="00EA1F4D" w:rsidRPr="000A2932" w:rsidRDefault="00397005" w:rsidP="00AC51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1</w:t>
            </w:r>
            <w:r w:rsidR="00AC51DA">
              <w:rPr>
                <w:rFonts w:ascii="Times New Roman" w:hAnsi="Times New Roman" w:cs="Times New Roman"/>
                <w:color w:val="000000"/>
                <w:lang w:eastAsia="hr-HR"/>
              </w:rPr>
              <w:t>7</w:t>
            </w:r>
            <w:r>
              <w:rPr>
                <w:rFonts w:ascii="Times New Roman" w:hAnsi="Times New Roman" w:cs="Times New Roman"/>
                <w:color w:val="000000"/>
                <w:lang w:eastAsia="hr-HR"/>
              </w:rPr>
              <w:t>/26</w:t>
            </w:r>
          </w:p>
        </w:tc>
        <w:tc>
          <w:tcPr>
            <w:tcW w:w="1262" w:type="dxa"/>
            <w:noWrap/>
            <w:hideMark/>
          </w:tcPr>
          <w:p w14:paraId="0A4C348D" w14:textId="0A3DF148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Zakon o javnoj nabavi</w:t>
            </w:r>
          </w:p>
        </w:tc>
        <w:tc>
          <w:tcPr>
            <w:tcW w:w="1432" w:type="dxa"/>
            <w:gridSpan w:val="2"/>
            <w:hideMark/>
          </w:tcPr>
          <w:p w14:paraId="2888AE23" w14:textId="37211D27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Sufinanciranje javnog prijevoza</w:t>
            </w:r>
          </w:p>
        </w:tc>
        <w:tc>
          <w:tcPr>
            <w:tcW w:w="1056" w:type="dxa"/>
            <w:hideMark/>
          </w:tcPr>
          <w:p w14:paraId="1E8D2EF0" w14:textId="1854BE36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Usluge</w:t>
            </w:r>
          </w:p>
        </w:tc>
        <w:tc>
          <w:tcPr>
            <w:tcW w:w="1339" w:type="dxa"/>
            <w:gridSpan w:val="2"/>
            <w:hideMark/>
          </w:tcPr>
          <w:p w14:paraId="294E65D6" w14:textId="24ADBED6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60112000 – Usluge javnog cestovnog prijevoza</w:t>
            </w:r>
          </w:p>
        </w:tc>
        <w:tc>
          <w:tcPr>
            <w:tcW w:w="1276" w:type="dxa"/>
            <w:noWrap/>
            <w:hideMark/>
          </w:tcPr>
          <w:p w14:paraId="3FA58282" w14:textId="387EF088" w:rsidR="00EA1F4D" w:rsidRPr="000A2932" w:rsidRDefault="00794C31" w:rsidP="006F48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4</w:t>
            </w:r>
            <w:r w:rsidR="00EA1F4D">
              <w:rPr>
                <w:rFonts w:ascii="Times New Roman" w:hAnsi="Times New Roman" w:cs="Times New Roman"/>
                <w:color w:val="000000"/>
                <w:lang w:eastAsia="hr-HR"/>
              </w:rPr>
              <w:t>1.6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00,00</w:t>
            </w:r>
          </w:p>
        </w:tc>
        <w:tc>
          <w:tcPr>
            <w:tcW w:w="1134" w:type="dxa"/>
            <w:hideMark/>
          </w:tcPr>
          <w:p w14:paraId="4B8C7ECE" w14:textId="625B22C8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Otvoreni postupak</w:t>
            </w:r>
          </w:p>
        </w:tc>
        <w:tc>
          <w:tcPr>
            <w:tcW w:w="1243" w:type="dxa"/>
            <w:gridSpan w:val="2"/>
            <w:hideMark/>
          </w:tcPr>
          <w:p w14:paraId="67E98CE9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5" w:type="dxa"/>
            <w:gridSpan w:val="2"/>
            <w:hideMark/>
          </w:tcPr>
          <w:p w14:paraId="05CFABF4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gridSpan w:val="2"/>
            <w:hideMark/>
          </w:tcPr>
          <w:p w14:paraId="0B0452EF" w14:textId="359E6902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4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 kvartal</w:t>
            </w:r>
          </w:p>
        </w:tc>
        <w:tc>
          <w:tcPr>
            <w:tcW w:w="1431" w:type="dxa"/>
            <w:gridSpan w:val="2"/>
            <w:hideMark/>
          </w:tcPr>
          <w:p w14:paraId="3FEE6381" w14:textId="4B1C98A5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31.12.2026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EA1F4D" w:rsidRPr="007C688D" w14:paraId="20381C00" w14:textId="77777777" w:rsidTr="00953E93">
        <w:trPr>
          <w:trHeight w:val="600"/>
        </w:trPr>
        <w:tc>
          <w:tcPr>
            <w:tcW w:w="1193" w:type="dxa"/>
            <w:noWrap/>
            <w:hideMark/>
          </w:tcPr>
          <w:p w14:paraId="4C08EF63" w14:textId="62C580DF" w:rsidR="00EA1F4D" w:rsidRPr="00EA1F4D" w:rsidRDefault="00AC51DA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</w:rPr>
              <w:t>0018</w:t>
            </w:r>
          </w:p>
        </w:tc>
        <w:tc>
          <w:tcPr>
            <w:tcW w:w="1481" w:type="dxa"/>
            <w:gridSpan w:val="3"/>
            <w:noWrap/>
            <w:hideMark/>
          </w:tcPr>
          <w:p w14:paraId="0DD4947E" w14:textId="218B4D86" w:rsidR="00EA1F4D" w:rsidRPr="000A2932" w:rsidRDefault="00AC51DA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18</w:t>
            </w:r>
            <w:r w:rsidR="00397005">
              <w:rPr>
                <w:rFonts w:ascii="Times New Roman" w:hAnsi="Times New Roman" w:cs="Times New Roman"/>
                <w:color w:val="000000"/>
                <w:lang w:eastAsia="hr-HR"/>
              </w:rPr>
              <w:t>/26</w:t>
            </w:r>
          </w:p>
        </w:tc>
        <w:tc>
          <w:tcPr>
            <w:tcW w:w="1262" w:type="dxa"/>
            <w:noWrap/>
            <w:hideMark/>
          </w:tcPr>
          <w:p w14:paraId="2F514BFD" w14:textId="2B432C68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gridSpan w:val="2"/>
            <w:hideMark/>
          </w:tcPr>
          <w:p w14:paraId="5CDCF4D0" w14:textId="0C021FEB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Sanacija stanova</w:t>
            </w:r>
          </w:p>
        </w:tc>
        <w:tc>
          <w:tcPr>
            <w:tcW w:w="1056" w:type="dxa"/>
            <w:hideMark/>
          </w:tcPr>
          <w:p w14:paraId="23A8A97A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Usluge</w:t>
            </w:r>
          </w:p>
        </w:tc>
        <w:tc>
          <w:tcPr>
            <w:tcW w:w="1339" w:type="dxa"/>
            <w:gridSpan w:val="2"/>
            <w:hideMark/>
          </w:tcPr>
          <w:p w14:paraId="187A85F7" w14:textId="19CFE72D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50000000 – Usluge popravka i održavanja</w:t>
            </w:r>
          </w:p>
        </w:tc>
        <w:tc>
          <w:tcPr>
            <w:tcW w:w="1276" w:type="dxa"/>
            <w:noWrap/>
            <w:hideMark/>
          </w:tcPr>
          <w:p w14:paraId="2F7203A3" w14:textId="57E47566" w:rsidR="00EA1F4D" w:rsidRPr="000A2932" w:rsidRDefault="00EA1F4D" w:rsidP="006F48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4.000,00</w:t>
            </w:r>
          </w:p>
        </w:tc>
        <w:tc>
          <w:tcPr>
            <w:tcW w:w="1134" w:type="dxa"/>
            <w:hideMark/>
          </w:tcPr>
          <w:p w14:paraId="440252D1" w14:textId="003198A4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gridSpan w:val="2"/>
            <w:hideMark/>
          </w:tcPr>
          <w:p w14:paraId="282FE429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5" w:type="dxa"/>
            <w:gridSpan w:val="2"/>
            <w:hideMark/>
          </w:tcPr>
          <w:p w14:paraId="5050B044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gridSpan w:val="2"/>
            <w:hideMark/>
          </w:tcPr>
          <w:p w14:paraId="42870375" w14:textId="2D5761BC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4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 kvartal</w:t>
            </w:r>
          </w:p>
        </w:tc>
        <w:tc>
          <w:tcPr>
            <w:tcW w:w="1431" w:type="dxa"/>
            <w:gridSpan w:val="2"/>
            <w:hideMark/>
          </w:tcPr>
          <w:p w14:paraId="509C88C7" w14:textId="56562F1B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31.12.2026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EA1F4D" w:rsidRPr="007C688D" w14:paraId="605B62F2" w14:textId="77777777" w:rsidTr="00953E93">
        <w:trPr>
          <w:trHeight w:val="600"/>
        </w:trPr>
        <w:tc>
          <w:tcPr>
            <w:tcW w:w="1193" w:type="dxa"/>
            <w:noWrap/>
            <w:hideMark/>
          </w:tcPr>
          <w:p w14:paraId="23970072" w14:textId="4AE8B869" w:rsidR="00EA1F4D" w:rsidRPr="00EA1F4D" w:rsidRDefault="00AC51DA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</w:rPr>
              <w:t>0019</w:t>
            </w:r>
          </w:p>
        </w:tc>
        <w:tc>
          <w:tcPr>
            <w:tcW w:w="1481" w:type="dxa"/>
            <w:gridSpan w:val="3"/>
            <w:noWrap/>
            <w:hideMark/>
          </w:tcPr>
          <w:p w14:paraId="72F8E416" w14:textId="58CDCA36" w:rsidR="00EA1F4D" w:rsidRPr="000A2932" w:rsidRDefault="00AC51DA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19</w:t>
            </w:r>
            <w:r w:rsidR="00397005">
              <w:rPr>
                <w:rFonts w:ascii="Times New Roman" w:hAnsi="Times New Roman" w:cs="Times New Roman"/>
                <w:color w:val="000000"/>
                <w:lang w:eastAsia="hr-HR"/>
              </w:rPr>
              <w:t>/26</w:t>
            </w:r>
          </w:p>
        </w:tc>
        <w:tc>
          <w:tcPr>
            <w:tcW w:w="1262" w:type="dxa"/>
            <w:noWrap/>
            <w:hideMark/>
          </w:tcPr>
          <w:p w14:paraId="5153158E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Zakon o javnoj nabavi</w:t>
            </w:r>
          </w:p>
        </w:tc>
        <w:tc>
          <w:tcPr>
            <w:tcW w:w="1432" w:type="dxa"/>
            <w:gridSpan w:val="2"/>
            <w:hideMark/>
          </w:tcPr>
          <w:p w14:paraId="7B6EC246" w14:textId="3009811C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Uređenje nerazvrstanih cesta na području Općine Lastovo</w:t>
            </w:r>
          </w:p>
        </w:tc>
        <w:tc>
          <w:tcPr>
            <w:tcW w:w="1056" w:type="dxa"/>
            <w:hideMark/>
          </w:tcPr>
          <w:p w14:paraId="631FE187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Radovi</w:t>
            </w:r>
          </w:p>
        </w:tc>
        <w:tc>
          <w:tcPr>
            <w:tcW w:w="1339" w:type="dxa"/>
            <w:gridSpan w:val="2"/>
            <w:hideMark/>
          </w:tcPr>
          <w:p w14:paraId="591BD9AC" w14:textId="6578949E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45233141 – Radovi na održavanju cesta</w:t>
            </w:r>
          </w:p>
        </w:tc>
        <w:tc>
          <w:tcPr>
            <w:tcW w:w="1276" w:type="dxa"/>
            <w:noWrap/>
            <w:hideMark/>
          </w:tcPr>
          <w:p w14:paraId="1C7A8F53" w14:textId="5DEA6BE8" w:rsidR="00EA1F4D" w:rsidRPr="000A2932" w:rsidRDefault="00EA1F4D" w:rsidP="006F48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80.000,00</w:t>
            </w:r>
          </w:p>
        </w:tc>
        <w:tc>
          <w:tcPr>
            <w:tcW w:w="1134" w:type="dxa"/>
            <w:hideMark/>
          </w:tcPr>
          <w:p w14:paraId="24D935F3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Otvoreni postupak</w:t>
            </w:r>
          </w:p>
        </w:tc>
        <w:tc>
          <w:tcPr>
            <w:tcW w:w="1243" w:type="dxa"/>
            <w:gridSpan w:val="2"/>
            <w:hideMark/>
          </w:tcPr>
          <w:p w14:paraId="3BF77A1A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5" w:type="dxa"/>
            <w:gridSpan w:val="2"/>
            <w:hideMark/>
          </w:tcPr>
          <w:p w14:paraId="20141495" w14:textId="06DE348D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gridSpan w:val="2"/>
            <w:hideMark/>
          </w:tcPr>
          <w:p w14:paraId="3D666980" w14:textId="2FC50119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2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 kvartal</w:t>
            </w:r>
          </w:p>
        </w:tc>
        <w:tc>
          <w:tcPr>
            <w:tcW w:w="1431" w:type="dxa"/>
            <w:gridSpan w:val="2"/>
            <w:hideMark/>
          </w:tcPr>
          <w:p w14:paraId="1CEA3762" w14:textId="24F1E32E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31.12.2026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EA1F4D" w:rsidRPr="007C688D" w14:paraId="26E312B0" w14:textId="77777777" w:rsidTr="00953E93">
        <w:trPr>
          <w:trHeight w:val="900"/>
        </w:trPr>
        <w:tc>
          <w:tcPr>
            <w:tcW w:w="1193" w:type="dxa"/>
            <w:noWrap/>
            <w:hideMark/>
          </w:tcPr>
          <w:p w14:paraId="2CEFCE88" w14:textId="1BE0F71F" w:rsidR="00EA1F4D" w:rsidRPr="00EA1F4D" w:rsidRDefault="00EA1F4D" w:rsidP="00AC51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EA1F4D">
              <w:rPr>
                <w:rFonts w:ascii="Times New Roman" w:hAnsi="Times New Roman" w:cs="Times New Roman"/>
              </w:rPr>
              <w:lastRenderedPageBreak/>
              <w:t>002</w:t>
            </w:r>
            <w:r w:rsidR="00AC51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  <w:gridSpan w:val="3"/>
            <w:noWrap/>
            <w:hideMark/>
          </w:tcPr>
          <w:p w14:paraId="06D31179" w14:textId="1F9A2B5C" w:rsidR="00EA1F4D" w:rsidRPr="000A2932" w:rsidRDefault="00AC51DA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20</w:t>
            </w:r>
            <w:r w:rsidR="00397005">
              <w:rPr>
                <w:rFonts w:ascii="Times New Roman" w:hAnsi="Times New Roman" w:cs="Times New Roman"/>
                <w:color w:val="000000"/>
                <w:lang w:eastAsia="hr-HR"/>
              </w:rPr>
              <w:t>/26</w:t>
            </w:r>
          </w:p>
        </w:tc>
        <w:tc>
          <w:tcPr>
            <w:tcW w:w="1262" w:type="dxa"/>
            <w:noWrap/>
            <w:hideMark/>
          </w:tcPr>
          <w:p w14:paraId="6A520F2B" w14:textId="42847D5B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gridSpan w:val="2"/>
            <w:hideMark/>
          </w:tcPr>
          <w:p w14:paraId="691CD802" w14:textId="2302E6C9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Održavanje javne rasvjete u 2027. godini</w:t>
            </w:r>
          </w:p>
        </w:tc>
        <w:tc>
          <w:tcPr>
            <w:tcW w:w="1056" w:type="dxa"/>
            <w:hideMark/>
          </w:tcPr>
          <w:p w14:paraId="1297BA71" w14:textId="03A70973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Usluge</w:t>
            </w:r>
          </w:p>
        </w:tc>
        <w:tc>
          <w:tcPr>
            <w:tcW w:w="1339" w:type="dxa"/>
            <w:gridSpan w:val="2"/>
            <w:hideMark/>
          </w:tcPr>
          <w:p w14:paraId="61D8423D" w14:textId="0578D72D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50232000 – Usluge održavanja naprava javne rasvjete i semafora</w:t>
            </w:r>
          </w:p>
        </w:tc>
        <w:tc>
          <w:tcPr>
            <w:tcW w:w="1276" w:type="dxa"/>
            <w:noWrap/>
            <w:hideMark/>
          </w:tcPr>
          <w:p w14:paraId="4071F90C" w14:textId="4C04197C" w:rsidR="00EA1F4D" w:rsidRPr="000A2932" w:rsidRDefault="00794C31" w:rsidP="006F48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5.60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0,00</w:t>
            </w:r>
          </w:p>
        </w:tc>
        <w:tc>
          <w:tcPr>
            <w:tcW w:w="1134" w:type="dxa"/>
            <w:hideMark/>
          </w:tcPr>
          <w:p w14:paraId="6F6C27DC" w14:textId="70DA8CE0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gridSpan w:val="2"/>
            <w:hideMark/>
          </w:tcPr>
          <w:p w14:paraId="23420F58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5" w:type="dxa"/>
            <w:gridSpan w:val="2"/>
            <w:hideMark/>
          </w:tcPr>
          <w:p w14:paraId="38537684" w14:textId="2115428E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gridSpan w:val="2"/>
            <w:hideMark/>
          </w:tcPr>
          <w:p w14:paraId="74F66DBB" w14:textId="6C72E8B4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4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 kvartal</w:t>
            </w:r>
          </w:p>
        </w:tc>
        <w:tc>
          <w:tcPr>
            <w:tcW w:w="1431" w:type="dxa"/>
            <w:gridSpan w:val="2"/>
            <w:hideMark/>
          </w:tcPr>
          <w:p w14:paraId="2CDC9F96" w14:textId="482AC469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31.12.2026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EA1F4D" w:rsidRPr="007C688D" w14:paraId="120F11D3" w14:textId="77777777" w:rsidTr="00953E93">
        <w:trPr>
          <w:trHeight w:val="600"/>
        </w:trPr>
        <w:tc>
          <w:tcPr>
            <w:tcW w:w="1193" w:type="dxa"/>
            <w:noWrap/>
            <w:hideMark/>
          </w:tcPr>
          <w:p w14:paraId="7050B191" w14:textId="39A6D1B7" w:rsidR="00EA1F4D" w:rsidRPr="00EA1F4D" w:rsidRDefault="00AC51DA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</w:rPr>
              <w:t>0021</w:t>
            </w:r>
          </w:p>
        </w:tc>
        <w:tc>
          <w:tcPr>
            <w:tcW w:w="1481" w:type="dxa"/>
            <w:gridSpan w:val="3"/>
            <w:noWrap/>
            <w:hideMark/>
          </w:tcPr>
          <w:p w14:paraId="62B8FA64" w14:textId="4F4E77FC" w:rsidR="00EA1F4D" w:rsidRPr="000A2932" w:rsidRDefault="00397005" w:rsidP="00AC51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2</w:t>
            </w:r>
            <w:r w:rsidR="00AC51DA">
              <w:rPr>
                <w:rFonts w:ascii="Times New Roman" w:hAnsi="Times New Roman" w:cs="Times New Roman"/>
                <w:color w:val="000000"/>
                <w:lang w:eastAsia="hr-HR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eastAsia="hr-HR"/>
              </w:rPr>
              <w:t>/26</w:t>
            </w:r>
          </w:p>
        </w:tc>
        <w:tc>
          <w:tcPr>
            <w:tcW w:w="1262" w:type="dxa"/>
            <w:noWrap/>
            <w:hideMark/>
          </w:tcPr>
          <w:p w14:paraId="6D6AABC3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gridSpan w:val="2"/>
            <w:hideMark/>
          </w:tcPr>
          <w:p w14:paraId="304C4516" w14:textId="1A396CB0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Plan javne rasvjete</w:t>
            </w:r>
          </w:p>
        </w:tc>
        <w:tc>
          <w:tcPr>
            <w:tcW w:w="1056" w:type="dxa"/>
            <w:hideMark/>
          </w:tcPr>
          <w:p w14:paraId="79033089" w14:textId="3B7F3F1C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Usluge</w:t>
            </w:r>
          </w:p>
        </w:tc>
        <w:tc>
          <w:tcPr>
            <w:tcW w:w="1339" w:type="dxa"/>
            <w:gridSpan w:val="2"/>
            <w:hideMark/>
          </w:tcPr>
          <w:p w14:paraId="0A69E5EB" w14:textId="6F037C2D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71200000 – Arhitektonske i srodne usluge</w:t>
            </w:r>
          </w:p>
        </w:tc>
        <w:tc>
          <w:tcPr>
            <w:tcW w:w="1276" w:type="dxa"/>
            <w:noWrap/>
            <w:hideMark/>
          </w:tcPr>
          <w:p w14:paraId="1BA61C73" w14:textId="5A0D1594" w:rsidR="00EA1F4D" w:rsidRPr="000A2932" w:rsidRDefault="00794C31" w:rsidP="006F48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4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.000,00</w:t>
            </w:r>
          </w:p>
        </w:tc>
        <w:tc>
          <w:tcPr>
            <w:tcW w:w="1134" w:type="dxa"/>
            <w:hideMark/>
          </w:tcPr>
          <w:p w14:paraId="4E9E2478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gridSpan w:val="2"/>
            <w:hideMark/>
          </w:tcPr>
          <w:p w14:paraId="23E9EE61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5" w:type="dxa"/>
            <w:gridSpan w:val="2"/>
            <w:hideMark/>
          </w:tcPr>
          <w:p w14:paraId="606AD075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gridSpan w:val="2"/>
            <w:hideMark/>
          </w:tcPr>
          <w:p w14:paraId="7CCC14CE" w14:textId="31AB341C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1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 kvartal</w:t>
            </w:r>
          </w:p>
        </w:tc>
        <w:tc>
          <w:tcPr>
            <w:tcW w:w="1431" w:type="dxa"/>
            <w:gridSpan w:val="2"/>
            <w:hideMark/>
          </w:tcPr>
          <w:p w14:paraId="3C473027" w14:textId="5798EFC6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31.12.2026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EA1F4D" w:rsidRPr="007C688D" w14:paraId="2C389068" w14:textId="77777777" w:rsidTr="00953E93">
        <w:trPr>
          <w:trHeight w:val="600"/>
        </w:trPr>
        <w:tc>
          <w:tcPr>
            <w:tcW w:w="1193" w:type="dxa"/>
            <w:noWrap/>
            <w:hideMark/>
          </w:tcPr>
          <w:p w14:paraId="672B9455" w14:textId="382867E8" w:rsidR="00EA1F4D" w:rsidRPr="00EA1F4D" w:rsidRDefault="00AC51DA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</w:rPr>
              <w:t>0022</w:t>
            </w:r>
          </w:p>
        </w:tc>
        <w:tc>
          <w:tcPr>
            <w:tcW w:w="1481" w:type="dxa"/>
            <w:gridSpan w:val="3"/>
            <w:noWrap/>
            <w:hideMark/>
          </w:tcPr>
          <w:p w14:paraId="0DE66210" w14:textId="2B905789" w:rsidR="00EA1F4D" w:rsidRPr="000A2932" w:rsidRDefault="00AC51DA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22</w:t>
            </w:r>
            <w:r w:rsidR="00397005">
              <w:rPr>
                <w:rFonts w:ascii="Times New Roman" w:hAnsi="Times New Roman" w:cs="Times New Roman"/>
                <w:color w:val="000000"/>
                <w:lang w:eastAsia="hr-HR"/>
              </w:rPr>
              <w:t>/26</w:t>
            </w:r>
          </w:p>
        </w:tc>
        <w:tc>
          <w:tcPr>
            <w:tcW w:w="1262" w:type="dxa"/>
            <w:noWrap/>
            <w:hideMark/>
          </w:tcPr>
          <w:p w14:paraId="5A4CC9D7" w14:textId="2143A6FB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Zakon o javnoj nabavi</w:t>
            </w:r>
          </w:p>
        </w:tc>
        <w:tc>
          <w:tcPr>
            <w:tcW w:w="1432" w:type="dxa"/>
            <w:gridSpan w:val="2"/>
            <w:hideMark/>
          </w:tcPr>
          <w:p w14:paraId="4EE828A1" w14:textId="357F6396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Rekonstrukcija crkve Sv. Ivana</w:t>
            </w:r>
          </w:p>
        </w:tc>
        <w:tc>
          <w:tcPr>
            <w:tcW w:w="1056" w:type="dxa"/>
            <w:hideMark/>
          </w:tcPr>
          <w:p w14:paraId="3B6B7511" w14:textId="6FE66CDF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Radovi</w:t>
            </w:r>
          </w:p>
        </w:tc>
        <w:tc>
          <w:tcPr>
            <w:tcW w:w="1339" w:type="dxa"/>
            <w:gridSpan w:val="2"/>
            <w:hideMark/>
          </w:tcPr>
          <w:p w14:paraId="2476D915" w14:textId="4DD56546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45212361 – Građevinski radovi na crkvi</w:t>
            </w:r>
          </w:p>
        </w:tc>
        <w:tc>
          <w:tcPr>
            <w:tcW w:w="1276" w:type="dxa"/>
            <w:noWrap/>
            <w:hideMark/>
          </w:tcPr>
          <w:p w14:paraId="7E72AE2D" w14:textId="0E9B0C65" w:rsidR="00EA1F4D" w:rsidRPr="000A2932" w:rsidRDefault="00794C31" w:rsidP="006F48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10</w:t>
            </w:r>
            <w:r w:rsidR="00EA1F4D">
              <w:rPr>
                <w:rFonts w:ascii="Times New Roman" w:hAnsi="Times New Roman" w:cs="Times New Roman"/>
                <w:color w:val="000000"/>
                <w:lang w:eastAsia="hr-HR"/>
              </w:rPr>
              <w:t>1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  <w:r w:rsidR="00EA1F4D">
              <w:rPr>
                <w:rFonts w:ascii="Times New Roman" w:hAnsi="Times New Roman" w:cs="Times New Roman"/>
                <w:color w:val="000000"/>
                <w:lang w:eastAsia="hr-HR"/>
              </w:rPr>
              <w:t>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00,00</w:t>
            </w:r>
          </w:p>
        </w:tc>
        <w:tc>
          <w:tcPr>
            <w:tcW w:w="1134" w:type="dxa"/>
            <w:hideMark/>
          </w:tcPr>
          <w:p w14:paraId="1090F35B" w14:textId="5902CAD1" w:rsidR="00EA1F4D" w:rsidRPr="000A2932" w:rsidRDefault="00794C31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Otvoreni postupak</w:t>
            </w:r>
          </w:p>
        </w:tc>
        <w:tc>
          <w:tcPr>
            <w:tcW w:w="1243" w:type="dxa"/>
            <w:gridSpan w:val="2"/>
            <w:hideMark/>
          </w:tcPr>
          <w:p w14:paraId="23D4990A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5" w:type="dxa"/>
            <w:gridSpan w:val="2"/>
            <w:hideMark/>
          </w:tcPr>
          <w:p w14:paraId="2DFFEA34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gridSpan w:val="2"/>
            <w:hideMark/>
          </w:tcPr>
          <w:p w14:paraId="4DC89100" w14:textId="4E473B7F" w:rsidR="00EA1F4D" w:rsidRPr="000A2932" w:rsidRDefault="007D0BF0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2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 kvartal</w:t>
            </w:r>
          </w:p>
        </w:tc>
        <w:tc>
          <w:tcPr>
            <w:tcW w:w="1431" w:type="dxa"/>
            <w:gridSpan w:val="2"/>
            <w:hideMark/>
          </w:tcPr>
          <w:p w14:paraId="226F8B1D" w14:textId="57C3E3BD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31.12.2026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EA1F4D" w:rsidRPr="007C688D" w14:paraId="30DF5A94" w14:textId="77777777" w:rsidTr="00953E93">
        <w:trPr>
          <w:trHeight w:val="600"/>
        </w:trPr>
        <w:tc>
          <w:tcPr>
            <w:tcW w:w="1193" w:type="dxa"/>
            <w:noWrap/>
            <w:hideMark/>
          </w:tcPr>
          <w:p w14:paraId="1108BA74" w14:textId="1C6656F8" w:rsidR="00EA1F4D" w:rsidRPr="00EA1F4D" w:rsidRDefault="00AC51DA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</w:rPr>
              <w:t>0023</w:t>
            </w:r>
          </w:p>
        </w:tc>
        <w:tc>
          <w:tcPr>
            <w:tcW w:w="1481" w:type="dxa"/>
            <w:gridSpan w:val="3"/>
            <w:noWrap/>
            <w:hideMark/>
          </w:tcPr>
          <w:p w14:paraId="16E5B15C" w14:textId="6B82EC8E" w:rsidR="00EA1F4D" w:rsidRPr="000A2932" w:rsidRDefault="00397005" w:rsidP="00AC51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2</w:t>
            </w:r>
            <w:r w:rsidR="00AC51DA">
              <w:rPr>
                <w:rFonts w:ascii="Times New Roman" w:hAnsi="Times New Roman" w:cs="Times New Roman"/>
                <w:color w:val="000000"/>
                <w:lang w:eastAsia="hr-HR"/>
              </w:rPr>
              <w:t>3</w:t>
            </w:r>
            <w:r>
              <w:rPr>
                <w:rFonts w:ascii="Times New Roman" w:hAnsi="Times New Roman" w:cs="Times New Roman"/>
                <w:color w:val="000000"/>
                <w:lang w:eastAsia="hr-HR"/>
              </w:rPr>
              <w:t>/26</w:t>
            </w:r>
          </w:p>
        </w:tc>
        <w:tc>
          <w:tcPr>
            <w:tcW w:w="1262" w:type="dxa"/>
            <w:noWrap/>
            <w:hideMark/>
          </w:tcPr>
          <w:p w14:paraId="04D1D943" w14:textId="4873B395" w:rsidR="00EA1F4D" w:rsidRPr="000A2932" w:rsidRDefault="007D0BF0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Zakon o javnoj nabavi</w:t>
            </w:r>
          </w:p>
        </w:tc>
        <w:tc>
          <w:tcPr>
            <w:tcW w:w="1432" w:type="dxa"/>
            <w:gridSpan w:val="2"/>
            <w:hideMark/>
          </w:tcPr>
          <w:p w14:paraId="018893B8" w14:textId="5DF45A61" w:rsidR="00EA1F4D" w:rsidRPr="000A2932" w:rsidRDefault="007D0BF0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Rekonstrukcija krova Kneževa dvora</w:t>
            </w:r>
          </w:p>
        </w:tc>
        <w:tc>
          <w:tcPr>
            <w:tcW w:w="1056" w:type="dxa"/>
            <w:hideMark/>
          </w:tcPr>
          <w:p w14:paraId="6F97AC0B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Radovi</w:t>
            </w:r>
          </w:p>
        </w:tc>
        <w:tc>
          <w:tcPr>
            <w:tcW w:w="1339" w:type="dxa"/>
            <w:gridSpan w:val="2"/>
            <w:hideMark/>
          </w:tcPr>
          <w:p w14:paraId="28B016AA" w14:textId="345CC8EB" w:rsidR="00EA1F4D" w:rsidRPr="000A2932" w:rsidRDefault="007D0BF0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45260000 – Radovi na krovu i drugi posebni građevinski zanatski radovi</w:t>
            </w:r>
          </w:p>
        </w:tc>
        <w:tc>
          <w:tcPr>
            <w:tcW w:w="1276" w:type="dxa"/>
            <w:noWrap/>
            <w:hideMark/>
          </w:tcPr>
          <w:p w14:paraId="06622FBC" w14:textId="22DA3163" w:rsidR="00EA1F4D" w:rsidRPr="000A2932" w:rsidRDefault="007D0BF0" w:rsidP="006F48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91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eastAsia="hr-HR"/>
              </w:rPr>
              <w:t>2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00,00</w:t>
            </w:r>
          </w:p>
        </w:tc>
        <w:tc>
          <w:tcPr>
            <w:tcW w:w="1134" w:type="dxa"/>
            <w:hideMark/>
          </w:tcPr>
          <w:p w14:paraId="7FCDE6B5" w14:textId="682727BF" w:rsidR="00EA1F4D" w:rsidRPr="000A2932" w:rsidRDefault="007D0BF0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Otvoreni postupak</w:t>
            </w:r>
          </w:p>
        </w:tc>
        <w:tc>
          <w:tcPr>
            <w:tcW w:w="1243" w:type="dxa"/>
            <w:gridSpan w:val="2"/>
            <w:hideMark/>
          </w:tcPr>
          <w:p w14:paraId="19189C6D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5" w:type="dxa"/>
            <w:gridSpan w:val="2"/>
            <w:hideMark/>
          </w:tcPr>
          <w:p w14:paraId="6035C003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gridSpan w:val="2"/>
            <w:hideMark/>
          </w:tcPr>
          <w:p w14:paraId="091418B2" w14:textId="6D06244D" w:rsidR="00EA1F4D" w:rsidRPr="000A2932" w:rsidRDefault="007D0BF0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2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 kvartal</w:t>
            </w:r>
          </w:p>
        </w:tc>
        <w:tc>
          <w:tcPr>
            <w:tcW w:w="1431" w:type="dxa"/>
            <w:gridSpan w:val="2"/>
            <w:hideMark/>
          </w:tcPr>
          <w:p w14:paraId="630423D4" w14:textId="1B8F4F45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31.12.2026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EA1F4D" w:rsidRPr="007C688D" w14:paraId="44D178D3" w14:textId="77777777" w:rsidTr="00953E93">
        <w:trPr>
          <w:trHeight w:val="600"/>
        </w:trPr>
        <w:tc>
          <w:tcPr>
            <w:tcW w:w="1193" w:type="dxa"/>
            <w:noWrap/>
            <w:hideMark/>
          </w:tcPr>
          <w:p w14:paraId="03A29C16" w14:textId="4306A036" w:rsidR="00EA1F4D" w:rsidRPr="00EA1F4D" w:rsidRDefault="00AC51DA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</w:rPr>
              <w:t>0024</w:t>
            </w:r>
          </w:p>
        </w:tc>
        <w:tc>
          <w:tcPr>
            <w:tcW w:w="1481" w:type="dxa"/>
            <w:gridSpan w:val="3"/>
            <w:noWrap/>
            <w:hideMark/>
          </w:tcPr>
          <w:p w14:paraId="104AB3F0" w14:textId="198F538E" w:rsidR="00EA1F4D" w:rsidRPr="000A2932" w:rsidRDefault="00AC51DA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24</w:t>
            </w:r>
            <w:r w:rsidR="00397005">
              <w:rPr>
                <w:rFonts w:ascii="Times New Roman" w:hAnsi="Times New Roman" w:cs="Times New Roman"/>
                <w:color w:val="000000"/>
                <w:lang w:eastAsia="hr-HR"/>
              </w:rPr>
              <w:t>/26</w:t>
            </w:r>
          </w:p>
        </w:tc>
        <w:tc>
          <w:tcPr>
            <w:tcW w:w="1262" w:type="dxa"/>
            <w:noWrap/>
            <w:hideMark/>
          </w:tcPr>
          <w:p w14:paraId="1CE5BDA7" w14:textId="57005BDD" w:rsidR="00EA1F4D" w:rsidRPr="000A2932" w:rsidRDefault="007D0BF0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gridSpan w:val="2"/>
            <w:hideMark/>
          </w:tcPr>
          <w:p w14:paraId="34A983BD" w14:textId="092FEB5F" w:rsidR="00EA1F4D" w:rsidRPr="000A2932" w:rsidRDefault="007D0BF0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Parkirališta</w:t>
            </w:r>
          </w:p>
        </w:tc>
        <w:tc>
          <w:tcPr>
            <w:tcW w:w="1056" w:type="dxa"/>
            <w:hideMark/>
          </w:tcPr>
          <w:p w14:paraId="662FBBDB" w14:textId="35DE00B8" w:rsidR="00EA1F4D" w:rsidRPr="000A2932" w:rsidRDefault="007D0BF0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Radovi</w:t>
            </w:r>
          </w:p>
        </w:tc>
        <w:tc>
          <w:tcPr>
            <w:tcW w:w="1339" w:type="dxa"/>
            <w:gridSpan w:val="2"/>
            <w:hideMark/>
          </w:tcPr>
          <w:p w14:paraId="5046A45D" w14:textId="3CDCEE82" w:rsidR="00EA1F4D" w:rsidRPr="000A2932" w:rsidRDefault="007D0BF0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45000000 _ Građevinski radovi</w:t>
            </w:r>
          </w:p>
        </w:tc>
        <w:tc>
          <w:tcPr>
            <w:tcW w:w="1276" w:type="dxa"/>
            <w:noWrap/>
            <w:hideMark/>
          </w:tcPr>
          <w:p w14:paraId="411C5B87" w14:textId="7207423B" w:rsidR="00EA1F4D" w:rsidRPr="000A2932" w:rsidRDefault="007D0BF0" w:rsidP="006F48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8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eastAsia="hr-HR"/>
              </w:rPr>
              <w:t>0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00,00</w:t>
            </w:r>
          </w:p>
        </w:tc>
        <w:tc>
          <w:tcPr>
            <w:tcW w:w="1134" w:type="dxa"/>
            <w:hideMark/>
          </w:tcPr>
          <w:p w14:paraId="77F0186A" w14:textId="57A7283D" w:rsidR="00EA1F4D" w:rsidRPr="000A2932" w:rsidRDefault="007D0BF0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gridSpan w:val="2"/>
            <w:hideMark/>
          </w:tcPr>
          <w:p w14:paraId="50E59A8F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5" w:type="dxa"/>
            <w:gridSpan w:val="2"/>
            <w:hideMark/>
          </w:tcPr>
          <w:p w14:paraId="13674A20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gridSpan w:val="2"/>
            <w:hideMark/>
          </w:tcPr>
          <w:p w14:paraId="7C936FDC" w14:textId="485F215A" w:rsidR="00EA1F4D" w:rsidRPr="000A2932" w:rsidRDefault="007D0BF0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 kvartal</w:t>
            </w:r>
          </w:p>
        </w:tc>
        <w:tc>
          <w:tcPr>
            <w:tcW w:w="1431" w:type="dxa"/>
            <w:gridSpan w:val="2"/>
            <w:hideMark/>
          </w:tcPr>
          <w:p w14:paraId="3F373AA4" w14:textId="663D2334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31.12.2026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EA1F4D" w:rsidRPr="007C688D" w14:paraId="3161C026" w14:textId="77777777" w:rsidTr="00953E93">
        <w:trPr>
          <w:trHeight w:val="300"/>
        </w:trPr>
        <w:tc>
          <w:tcPr>
            <w:tcW w:w="1193" w:type="dxa"/>
            <w:noWrap/>
            <w:hideMark/>
          </w:tcPr>
          <w:p w14:paraId="331508ED" w14:textId="4F55153E" w:rsidR="00EA1F4D" w:rsidRPr="00EA1F4D" w:rsidRDefault="00AC51DA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</w:rPr>
              <w:t>0025</w:t>
            </w:r>
          </w:p>
        </w:tc>
        <w:tc>
          <w:tcPr>
            <w:tcW w:w="1481" w:type="dxa"/>
            <w:gridSpan w:val="3"/>
            <w:noWrap/>
            <w:hideMark/>
          </w:tcPr>
          <w:p w14:paraId="49043082" w14:textId="407E1DC7" w:rsidR="00EA1F4D" w:rsidRPr="000A2932" w:rsidRDefault="00AC51DA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25</w:t>
            </w:r>
            <w:r w:rsidR="00397005">
              <w:rPr>
                <w:rFonts w:ascii="Times New Roman" w:hAnsi="Times New Roman" w:cs="Times New Roman"/>
                <w:color w:val="000000"/>
                <w:lang w:eastAsia="hr-HR"/>
              </w:rPr>
              <w:t>/26</w:t>
            </w:r>
          </w:p>
        </w:tc>
        <w:tc>
          <w:tcPr>
            <w:tcW w:w="1262" w:type="dxa"/>
            <w:noWrap/>
            <w:hideMark/>
          </w:tcPr>
          <w:p w14:paraId="40C5BED9" w14:textId="67331DF8" w:rsidR="00EA1F4D" w:rsidRPr="000A2932" w:rsidRDefault="007D0BF0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Jednostavn nabava</w:t>
            </w:r>
          </w:p>
        </w:tc>
        <w:tc>
          <w:tcPr>
            <w:tcW w:w="1432" w:type="dxa"/>
            <w:gridSpan w:val="2"/>
            <w:hideMark/>
          </w:tcPr>
          <w:p w14:paraId="7D375994" w14:textId="34AA9FEC" w:rsidR="00EA1F4D" w:rsidRPr="000A2932" w:rsidRDefault="007D0BF0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Trg Lastovskog poklada</w:t>
            </w:r>
          </w:p>
        </w:tc>
        <w:tc>
          <w:tcPr>
            <w:tcW w:w="1056" w:type="dxa"/>
            <w:hideMark/>
          </w:tcPr>
          <w:p w14:paraId="4F747F4C" w14:textId="1A4FE3A1" w:rsidR="00EA1F4D" w:rsidRPr="000A2932" w:rsidRDefault="007D0BF0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Radovi</w:t>
            </w:r>
          </w:p>
        </w:tc>
        <w:tc>
          <w:tcPr>
            <w:tcW w:w="1339" w:type="dxa"/>
            <w:gridSpan w:val="2"/>
            <w:hideMark/>
          </w:tcPr>
          <w:p w14:paraId="43445C41" w14:textId="3BD7E4DC" w:rsidR="00EA1F4D" w:rsidRPr="000A2932" w:rsidRDefault="007D0BF0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45000000 _ Građevinski radovi</w:t>
            </w:r>
          </w:p>
        </w:tc>
        <w:tc>
          <w:tcPr>
            <w:tcW w:w="1276" w:type="dxa"/>
            <w:noWrap/>
            <w:hideMark/>
          </w:tcPr>
          <w:p w14:paraId="3093F4B1" w14:textId="2B130A8F" w:rsidR="00EA1F4D" w:rsidRPr="000A2932" w:rsidRDefault="007D0BF0" w:rsidP="006F48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4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.000,00</w:t>
            </w:r>
          </w:p>
        </w:tc>
        <w:tc>
          <w:tcPr>
            <w:tcW w:w="1134" w:type="dxa"/>
            <w:hideMark/>
          </w:tcPr>
          <w:p w14:paraId="371F044A" w14:textId="0589427A" w:rsidR="00EA1F4D" w:rsidRPr="000A2932" w:rsidRDefault="007D0BF0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gridSpan w:val="2"/>
            <w:hideMark/>
          </w:tcPr>
          <w:p w14:paraId="3BF46A7E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5" w:type="dxa"/>
            <w:gridSpan w:val="2"/>
            <w:hideMark/>
          </w:tcPr>
          <w:p w14:paraId="2AA634EC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gridSpan w:val="2"/>
            <w:hideMark/>
          </w:tcPr>
          <w:p w14:paraId="454910B5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4. kvartal</w:t>
            </w:r>
          </w:p>
        </w:tc>
        <w:tc>
          <w:tcPr>
            <w:tcW w:w="1431" w:type="dxa"/>
            <w:gridSpan w:val="2"/>
            <w:hideMark/>
          </w:tcPr>
          <w:p w14:paraId="1F12DAD4" w14:textId="23CC7699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31.12.2026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EA1F4D" w:rsidRPr="007C688D" w14:paraId="5A30C2AB" w14:textId="77777777" w:rsidTr="00953E93">
        <w:trPr>
          <w:trHeight w:val="600"/>
        </w:trPr>
        <w:tc>
          <w:tcPr>
            <w:tcW w:w="1193" w:type="dxa"/>
            <w:noWrap/>
            <w:hideMark/>
          </w:tcPr>
          <w:p w14:paraId="0E153013" w14:textId="3C7E7BB6" w:rsidR="00EA1F4D" w:rsidRPr="00EA1F4D" w:rsidRDefault="00AC51DA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</w:rPr>
              <w:t>0026</w:t>
            </w:r>
          </w:p>
        </w:tc>
        <w:tc>
          <w:tcPr>
            <w:tcW w:w="1481" w:type="dxa"/>
            <w:gridSpan w:val="3"/>
            <w:noWrap/>
            <w:hideMark/>
          </w:tcPr>
          <w:p w14:paraId="5DE1FA34" w14:textId="0ECD8919" w:rsidR="00EA1F4D" w:rsidRPr="000A2932" w:rsidRDefault="00397005" w:rsidP="00AC51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2</w:t>
            </w:r>
            <w:r w:rsidR="00AC51DA">
              <w:rPr>
                <w:rFonts w:ascii="Times New Roman" w:hAnsi="Times New Roman" w:cs="Times New Roman"/>
                <w:color w:val="000000"/>
                <w:lang w:eastAsia="hr-HR"/>
              </w:rPr>
              <w:t>6</w:t>
            </w:r>
            <w:r>
              <w:rPr>
                <w:rFonts w:ascii="Times New Roman" w:hAnsi="Times New Roman" w:cs="Times New Roman"/>
                <w:color w:val="000000"/>
                <w:lang w:eastAsia="hr-HR"/>
              </w:rPr>
              <w:t>/26</w:t>
            </w:r>
          </w:p>
        </w:tc>
        <w:tc>
          <w:tcPr>
            <w:tcW w:w="1262" w:type="dxa"/>
            <w:noWrap/>
            <w:hideMark/>
          </w:tcPr>
          <w:p w14:paraId="41488AA9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gridSpan w:val="2"/>
            <w:hideMark/>
          </w:tcPr>
          <w:p w14:paraId="16FC5335" w14:textId="1EBCE3A9" w:rsidR="00EA1F4D" w:rsidRPr="000A2932" w:rsidRDefault="007D0BF0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Nabava rasvjetnih tijela za JR</w:t>
            </w:r>
          </w:p>
        </w:tc>
        <w:tc>
          <w:tcPr>
            <w:tcW w:w="1056" w:type="dxa"/>
            <w:hideMark/>
          </w:tcPr>
          <w:p w14:paraId="6910DB9D" w14:textId="203F1EA0" w:rsidR="00EA1F4D" w:rsidRPr="000A2932" w:rsidRDefault="007D0BF0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Robe</w:t>
            </w:r>
          </w:p>
        </w:tc>
        <w:tc>
          <w:tcPr>
            <w:tcW w:w="1339" w:type="dxa"/>
            <w:gridSpan w:val="2"/>
            <w:hideMark/>
          </w:tcPr>
          <w:p w14:paraId="46C5FB30" w14:textId="0FF6FDDE" w:rsidR="00EA1F4D" w:rsidRPr="000A2932" w:rsidRDefault="007D0BF0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34993000 – Cestovna rasvjeta</w:t>
            </w:r>
          </w:p>
        </w:tc>
        <w:tc>
          <w:tcPr>
            <w:tcW w:w="1276" w:type="dxa"/>
            <w:noWrap/>
            <w:hideMark/>
          </w:tcPr>
          <w:p w14:paraId="34424285" w14:textId="0614FC12" w:rsidR="00EA1F4D" w:rsidRPr="000A2932" w:rsidRDefault="007D0BF0" w:rsidP="006F48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8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eastAsia="hr-HR"/>
              </w:rPr>
              <w:t>0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00,00</w:t>
            </w:r>
          </w:p>
        </w:tc>
        <w:tc>
          <w:tcPr>
            <w:tcW w:w="1134" w:type="dxa"/>
            <w:hideMark/>
          </w:tcPr>
          <w:p w14:paraId="6CFEB93D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gridSpan w:val="2"/>
            <w:hideMark/>
          </w:tcPr>
          <w:p w14:paraId="03153999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5" w:type="dxa"/>
            <w:gridSpan w:val="2"/>
            <w:hideMark/>
          </w:tcPr>
          <w:p w14:paraId="604F4D5D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gridSpan w:val="2"/>
            <w:hideMark/>
          </w:tcPr>
          <w:p w14:paraId="5D57DE20" w14:textId="7F91C92B" w:rsidR="00EA1F4D" w:rsidRPr="000A2932" w:rsidRDefault="007D0BF0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2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 kvartal</w:t>
            </w:r>
          </w:p>
        </w:tc>
        <w:tc>
          <w:tcPr>
            <w:tcW w:w="1431" w:type="dxa"/>
            <w:gridSpan w:val="2"/>
            <w:hideMark/>
          </w:tcPr>
          <w:p w14:paraId="0EF14D57" w14:textId="770CA611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31.12.2026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EA1F4D" w:rsidRPr="007C688D" w14:paraId="68512436" w14:textId="77777777" w:rsidTr="00953E93">
        <w:trPr>
          <w:trHeight w:val="600"/>
        </w:trPr>
        <w:tc>
          <w:tcPr>
            <w:tcW w:w="1193" w:type="dxa"/>
            <w:noWrap/>
            <w:hideMark/>
          </w:tcPr>
          <w:p w14:paraId="1BA8FF94" w14:textId="761B9D9D" w:rsidR="00EA1F4D" w:rsidRPr="00EA1F4D" w:rsidRDefault="00AC51DA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</w:rPr>
              <w:t>0027</w:t>
            </w:r>
          </w:p>
        </w:tc>
        <w:tc>
          <w:tcPr>
            <w:tcW w:w="1481" w:type="dxa"/>
            <w:gridSpan w:val="3"/>
            <w:noWrap/>
            <w:hideMark/>
          </w:tcPr>
          <w:p w14:paraId="3D6181FE" w14:textId="6169E6AF" w:rsidR="00EA1F4D" w:rsidRPr="000A2932" w:rsidRDefault="00AC51DA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27</w:t>
            </w:r>
            <w:r w:rsidR="00397005">
              <w:rPr>
                <w:rFonts w:ascii="Times New Roman" w:hAnsi="Times New Roman" w:cs="Times New Roman"/>
                <w:color w:val="000000"/>
                <w:lang w:eastAsia="hr-HR"/>
              </w:rPr>
              <w:t>/26</w:t>
            </w:r>
          </w:p>
        </w:tc>
        <w:tc>
          <w:tcPr>
            <w:tcW w:w="1262" w:type="dxa"/>
            <w:noWrap/>
            <w:hideMark/>
          </w:tcPr>
          <w:p w14:paraId="60C4D413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432" w:type="dxa"/>
            <w:gridSpan w:val="2"/>
            <w:hideMark/>
          </w:tcPr>
          <w:p w14:paraId="7A08BED5" w14:textId="65E2DB59" w:rsidR="00EA1F4D" w:rsidRPr="000A2932" w:rsidRDefault="007D0BF0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Uređenje mjesta Lastova</w:t>
            </w:r>
          </w:p>
        </w:tc>
        <w:tc>
          <w:tcPr>
            <w:tcW w:w="1056" w:type="dxa"/>
            <w:hideMark/>
          </w:tcPr>
          <w:p w14:paraId="3C8DDABB" w14:textId="165DBDC7" w:rsidR="00EA1F4D" w:rsidRPr="000A2932" w:rsidRDefault="007D0BF0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Radovi</w:t>
            </w:r>
          </w:p>
        </w:tc>
        <w:tc>
          <w:tcPr>
            <w:tcW w:w="1339" w:type="dxa"/>
            <w:gridSpan w:val="2"/>
            <w:hideMark/>
          </w:tcPr>
          <w:p w14:paraId="290CFA66" w14:textId="5C3B793A" w:rsidR="00EA1F4D" w:rsidRPr="000A2932" w:rsidRDefault="007D0BF0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45000000 – Građevinski radovi</w:t>
            </w:r>
          </w:p>
        </w:tc>
        <w:tc>
          <w:tcPr>
            <w:tcW w:w="1276" w:type="dxa"/>
            <w:noWrap/>
            <w:hideMark/>
          </w:tcPr>
          <w:p w14:paraId="71EED2F3" w14:textId="708D1BE2" w:rsidR="00EA1F4D" w:rsidRPr="000A2932" w:rsidRDefault="007D0BF0" w:rsidP="006F48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8.0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00,00</w:t>
            </w:r>
          </w:p>
        </w:tc>
        <w:tc>
          <w:tcPr>
            <w:tcW w:w="1134" w:type="dxa"/>
            <w:hideMark/>
          </w:tcPr>
          <w:p w14:paraId="721FA172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Jednostavna nabava</w:t>
            </w:r>
          </w:p>
        </w:tc>
        <w:tc>
          <w:tcPr>
            <w:tcW w:w="1243" w:type="dxa"/>
            <w:gridSpan w:val="2"/>
            <w:hideMark/>
          </w:tcPr>
          <w:p w14:paraId="42818548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535" w:type="dxa"/>
            <w:gridSpan w:val="2"/>
            <w:hideMark/>
          </w:tcPr>
          <w:p w14:paraId="7DE2E029" w14:textId="77777777" w:rsidR="00EA1F4D" w:rsidRPr="000A2932" w:rsidRDefault="00EA1F4D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 w:rsidRPr="000A2932">
              <w:rPr>
                <w:rFonts w:ascii="Times New Roman" w:hAnsi="Times New Roman" w:cs="Times New Roman"/>
                <w:color w:val="000000"/>
                <w:lang w:eastAsia="hr-HR"/>
              </w:rPr>
              <w:t>NE</w:t>
            </w:r>
          </w:p>
        </w:tc>
        <w:tc>
          <w:tcPr>
            <w:tcW w:w="1177" w:type="dxa"/>
            <w:gridSpan w:val="2"/>
            <w:hideMark/>
          </w:tcPr>
          <w:p w14:paraId="03BE9044" w14:textId="1CC1A092" w:rsidR="00EA1F4D" w:rsidRPr="000A2932" w:rsidRDefault="007D0BF0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2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 kvartal</w:t>
            </w:r>
          </w:p>
        </w:tc>
        <w:tc>
          <w:tcPr>
            <w:tcW w:w="1431" w:type="dxa"/>
            <w:gridSpan w:val="2"/>
            <w:hideMark/>
          </w:tcPr>
          <w:p w14:paraId="40B12E7C" w14:textId="22B83BC1" w:rsidR="00EA1F4D" w:rsidRPr="000A2932" w:rsidRDefault="000926C7" w:rsidP="006F4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lang w:eastAsia="hr-HR"/>
              </w:rPr>
              <w:t>31.12.2026</w:t>
            </w:r>
            <w:r w:rsidR="00EA1F4D" w:rsidRPr="000A2932">
              <w:rPr>
                <w:rFonts w:ascii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6F48FE" w14:paraId="78E1E63F" w14:textId="6AE4C01C" w:rsidTr="00953E93">
        <w:tblPrEx>
          <w:tblLook w:val="0000" w:firstRow="0" w:lastRow="0" w:firstColumn="0" w:lastColumn="0" w:noHBand="0" w:noVBand="0"/>
        </w:tblPrEx>
        <w:trPr>
          <w:trHeight w:val="1141"/>
        </w:trPr>
        <w:tc>
          <w:tcPr>
            <w:tcW w:w="1193" w:type="dxa"/>
          </w:tcPr>
          <w:p w14:paraId="017ECF43" w14:textId="013AF539" w:rsidR="006F48FE" w:rsidRPr="00953E93" w:rsidRDefault="00AC51DA" w:rsidP="006F48FE">
            <w:pPr>
              <w:spacing w:after="0" w:line="240" w:lineRule="auto"/>
              <w:ind w:right="-8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0028</w:t>
            </w:r>
          </w:p>
        </w:tc>
        <w:tc>
          <w:tcPr>
            <w:tcW w:w="1466" w:type="dxa"/>
            <w:gridSpan w:val="2"/>
          </w:tcPr>
          <w:p w14:paraId="438A9FEB" w14:textId="5F45211D" w:rsidR="006F48FE" w:rsidRPr="00953E93" w:rsidRDefault="004345B3" w:rsidP="00AC51DA">
            <w:pPr>
              <w:spacing w:after="0" w:line="240" w:lineRule="auto"/>
              <w:ind w:right="-8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C51DA">
              <w:rPr>
                <w:rFonts w:ascii="Times New Roman" w:hAnsi="Times New Roman" w:cs="Times New Roman"/>
              </w:rPr>
              <w:t>8</w:t>
            </w:r>
            <w:r w:rsidR="006F48FE" w:rsidRPr="00953E93">
              <w:rPr>
                <w:rFonts w:ascii="Times New Roman" w:hAnsi="Times New Roman" w:cs="Times New Roman"/>
              </w:rPr>
              <w:t>/26</w:t>
            </w:r>
          </w:p>
        </w:tc>
        <w:tc>
          <w:tcPr>
            <w:tcW w:w="1277" w:type="dxa"/>
            <w:gridSpan w:val="2"/>
          </w:tcPr>
          <w:p w14:paraId="4926DFC0" w14:textId="77777777" w:rsidR="006F48FE" w:rsidRPr="00953E93" w:rsidRDefault="006F48FE" w:rsidP="006F48FE">
            <w:pPr>
              <w:spacing w:after="0" w:line="240" w:lineRule="auto"/>
              <w:ind w:right="-882"/>
              <w:rPr>
                <w:rFonts w:ascii="Times New Roman" w:hAnsi="Times New Roman" w:cs="Times New Roman"/>
              </w:rPr>
            </w:pPr>
            <w:r w:rsidRPr="00953E93">
              <w:rPr>
                <w:rFonts w:ascii="Times New Roman" w:hAnsi="Times New Roman" w:cs="Times New Roman"/>
              </w:rPr>
              <w:t xml:space="preserve">Jednostavna </w:t>
            </w:r>
          </w:p>
          <w:p w14:paraId="75B6140B" w14:textId="2CAAAE02" w:rsidR="006F48FE" w:rsidRPr="00953E93" w:rsidRDefault="006F48FE" w:rsidP="006F48FE">
            <w:pPr>
              <w:spacing w:after="0" w:line="240" w:lineRule="auto"/>
              <w:ind w:right="-882"/>
              <w:rPr>
                <w:rFonts w:ascii="Times New Roman" w:hAnsi="Times New Roman" w:cs="Times New Roman"/>
              </w:rPr>
            </w:pPr>
            <w:r w:rsidRPr="00953E93">
              <w:rPr>
                <w:rFonts w:ascii="Times New Roman" w:hAnsi="Times New Roman" w:cs="Times New Roman"/>
              </w:rPr>
              <w:t>nabava</w:t>
            </w:r>
          </w:p>
        </w:tc>
        <w:tc>
          <w:tcPr>
            <w:tcW w:w="1417" w:type="dxa"/>
          </w:tcPr>
          <w:p w14:paraId="5691FF10" w14:textId="77777777" w:rsidR="006F48FE" w:rsidRPr="00953E93" w:rsidRDefault="006F48FE" w:rsidP="006F48FE">
            <w:pPr>
              <w:spacing w:after="0" w:line="240" w:lineRule="auto"/>
              <w:ind w:right="-882"/>
              <w:rPr>
                <w:rFonts w:ascii="Times New Roman" w:hAnsi="Times New Roman" w:cs="Times New Roman"/>
              </w:rPr>
            </w:pPr>
            <w:r w:rsidRPr="00953E93">
              <w:rPr>
                <w:rFonts w:ascii="Times New Roman" w:hAnsi="Times New Roman" w:cs="Times New Roman"/>
              </w:rPr>
              <w:t xml:space="preserve">Uređenje </w:t>
            </w:r>
          </w:p>
          <w:p w14:paraId="74DE8C52" w14:textId="6CDE41CC" w:rsidR="006F48FE" w:rsidRPr="00953E93" w:rsidRDefault="006F48FE" w:rsidP="006F48FE">
            <w:pPr>
              <w:spacing w:after="0" w:line="240" w:lineRule="auto"/>
              <w:ind w:right="-882"/>
              <w:rPr>
                <w:rFonts w:ascii="Times New Roman" w:hAnsi="Times New Roman" w:cs="Times New Roman"/>
              </w:rPr>
            </w:pPr>
            <w:r w:rsidRPr="00953E93">
              <w:rPr>
                <w:rFonts w:ascii="Times New Roman" w:hAnsi="Times New Roman" w:cs="Times New Roman"/>
              </w:rPr>
              <w:t>plaža</w:t>
            </w:r>
          </w:p>
          <w:p w14:paraId="5E8DDF90" w14:textId="3539D683" w:rsidR="006F48FE" w:rsidRPr="00953E93" w:rsidRDefault="006F48FE" w:rsidP="006F48FE">
            <w:pPr>
              <w:spacing w:after="0" w:line="240" w:lineRule="auto"/>
              <w:ind w:right="-882"/>
              <w:rPr>
                <w:rFonts w:ascii="Times New Roman" w:hAnsi="Times New Roman" w:cs="Times New Roman"/>
              </w:rPr>
            </w:pPr>
            <w:r w:rsidRPr="00953E93">
              <w:rPr>
                <w:rFonts w:ascii="Times New Roman" w:hAnsi="Times New Roman" w:cs="Times New Roman"/>
              </w:rPr>
              <w:t>Dragovoda</w:t>
            </w:r>
          </w:p>
        </w:tc>
        <w:tc>
          <w:tcPr>
            <w:tcW w:w="1134" w:type="dxa"/>
            <w:gridSpan w:val="3"/>
          </w:tcPr>
          <w:p w14:paraId="337B7606" w14:textId="7306F221" w:rsidR="006F48FE" w:rsidRPr="00953E93" w:rsidRDefault="006F48FE" w:rsidP="006F48FE">
            <w:pPr>
              <w:spacing w:after="0" w:line="240" w:lineRule="auto"/>
              <w:ind w:right="-882"/>
              <w:rPr>
                <w:rFonts w:ascii="Times New Roman" w:hAnsi="Times New Roman" w:cs="Times New Roman"/>
              </w:rPr>
            </w:pPr>
            <w:r w:rsidRPr="00953E93">
              <w:rPr>
                <w:rFonts w:ascii="Times New Roman" w:hAnsi="Times New Roman" w:cs="Times New Roman"/>
              </w:rPr>
              <w:t>Radovi</w:t>
            </w:r>
          </w:p>
        </w:tc>
        <w:tc>
          <w:tcPr>
            <w:tcW w:w="1276" w:type="dxa"/>
          </w:tcPr>
          <w:p w14:paraId="6C83C855" w14:textId="33BA7E7A" w:rsidR="006F48FE" w:rsidRPr="00953E93" w:rsidRDefault="006F48FE" w:rsidP="006F48FE">
            <w:pPr>
              <w:spacing w:after="0" w:line="240" w:lineRule="auto"/>
              <w:ind w:right="-882"/>
              <w:rPr>
                <w:rFonts w:ascii="Times New Roman" w:hAnsi="Times New Roman" w:cs="Times New Roman"/>
              </w:rPr>
            </w:pPr>
            <w:r w:rsidRPr="00953E93">
              <w:rPr>
                <w:rFonts w:ascii="Times New Roman" w:hAnsi="Times New Roman" w:cs="Times New Roman"/>
              </w:rPr>
              <w:t>45000000 –</w:t>
            </w:r>
          </w:p>
          <w:p w14:paraId="622946D7" w14:textId="77777777" w:rsidR="006F48FE" w:rsidRPr="00953E93" w:rsidRDefault="006F48FE" w:rsidP="006F48FE">
            <w:pPr>
              <w:spacing w:after="0" w:line="240" w:lineRule="auto"/>
              <w:ind w:right="-882"/>
              <w:rPr>
                <w:rFonts w:ascii="Times New Roman" w:hAnsi="Times New Roman" w:cs="Times New Roman"/>
              </w:rPr>
            </w:pPr>
            <w:r w:rsidRPr="00953E93">
              <w:rPr>
                <w:rFonts w:ascii="Times New Roman" w:hAnsi="Times New Roman" w:cs="Times New Roman"/>
              </w:rPr>
              <w:t xml:space="preserve">Građevinski </w:t>
            </w:r>
          </w:p>
          <w:p w14:paraId="7168BA8C" w14:textId="7522BF6C" w:rsidR="006F48FE" w:rsidRPr="00953E93" w:rsidRDefault="006F48FE" w:rsidP="006F48FE">
            <w:pPr>
              <w:spacing w:after="0" w:line="240" w:lineRule="auto"/>
              <w:ind w:right="-882"/>
              <w:rPr>
                <w:rFonts w:ascii="Times New Roman" w:hAnsi="Times New Roman" w:cs="Times New Roman"/>
              </w:rPr>
            </w:pPr>
            <w:r w:rsidRPr="00953E93">
              <w:rPr>
                <w:rFonts w:ascii="Times New Roman" w:hAnsi="Times New Roman" w:cs="Times New Roman"/>
              </w:rPr>
              <w:t>radovi</w:t>
            </w:r>
          </w:p>
        </w:tc>
        <w:tc>
          <w:tcPr>
            <w:tcW w:w="1276" w:type="dxa"/>
          </w:tcPr>
          <w:p w14:paraId="546313B9" w14:textId="51167F8E" w:rsidR="006F48FE" w:rsidRPr="00953E93" w:rsidRDefault="006F48FE" w:rsidP="006F48FE">
            <w:pPr>
              <w:spacing w:after="0" w:line="240" w:lineRule="auto"/>
              <w:ind w:right="-882"/>
              <w:rPr>
                <w:rFonts w:ascii="Times New Roman" w:hAnsi="Times New Roman" w:cs="Times New Roman"/>
              </w:rPr>
            </w:pPr>
            <w:r w:rsidRPr="00953E93">
              <w:rPr>
                <w:rFonts w:ascii="Times New Roman" w:hAnsi="Times New Roman" w:cs="Times New Roman"/>
              </w:rPr>
              <w:t>33.600,00</w:t>
            </w:r>
          </w:p>
        </w:tc>
        <w:tc>
          <w:tcPr>
            <w:tcW w:w="1162" w:type="dxa"/>
            <w:gridSpan w:val="2"/>
          </w:tcPr>
          <w:p w14:paraId="0EECDA3D" w14:textId="77777777" w:rsidR="006F48FE" w:rsidRPr="00953E93" w:rsidRDefault="006F48FE" w:rsidP="006F48FE">
            <w:pPr>
              <w:spacing w:after="0" w:line="240" w:lineRule="auto"/>
              <w:ind w:right="-882"/>
              <w:rPr>
                <w:rFonts w:ascii="Times New Roman" w:hAnsi="Times New Roman" w:cs="Times New Roman"/>
              </w:rPr>
            </w:pPr>
            <w:r w:rsidRPr="00953E93">
              <w:rPr>
                <w:rFonts w:ascii="Times New Roman" w:hAnsi="Times New Roman" w:cs="Times New Roman"/>
              </w:rPr>
              <w:t>Jednostavna</w:t>
            </w:r>
          </w:p>
          <w:p w14:paraId="0C1239F3" w14:textId="6BA53B59" w:rsidR="006F48FE" w:rsidRPr="00953E93" w:rsidRDefault="006F48FE" w:rsidP="006F48FE">
            <w:pPr>
              <w:spacing w:after="0" w:line="240" w:lineRule="auto"/>
              <w:ind w:right="-882"/>
              <w:rPr>
                <w:rFonts w:ascii="Times New Roman" w:hAnsi="Times New Roman" w:cs="Times New Roman"/>
              </w:rPr>
            </w:pPr>
            <w:r w:rsidRPr="00953E93">
              <w:rPr>
                <w:rFonts w:ascii="Times New Roman" w:hAnsi="Times New Roman" w:cs="Times New Roman"/>
              </w:rPr>
              <w:t>nabava</w:t>
            </w:r>
          </w:p>
        </w:tc>
        <w:tc>
          <w:tcPr>
            <w:tcW w:w="1247" w:type="dxa"/>
            <w:gridSpan w:val="2"/>
          </w:tcPr>
          <w:p w14:paraId="6730EAAF" w14:textId="3CE2C1A3" w:rsidR="006F48FE" w:rsidRPr="00953E93" w:rsidRDefault="006F48FE" w:rsidP="006F48FE">
            <w:pPr>
              <w:spacing w:after="0" w:line="240" w:lineRule="auto"/>
              <w:ind w:right="-882"/>
              <w:rPr>
                <w:rFonts w:ascii="Times New Roman" w:hAnsi="Times New Roman" w:cs="Times New Roman"/>
              </w:rPr>
            </w:pPr>
            <w:r w:rsidRPr="00953E93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560" w:type="dxa"/>
            <w:gridSpan w:val="2"/>
          </w:tcPr>
          <w:p w14:paraId="363D533E" w14:textId="622B713D" w:rsidR="006F48FE" w:rsidRPr="00953E93" w:rsidRDefault="006F48FE" w:rsidP="006F48FE">
            <w:pPr>
              <w:spacing w:after="0" w:line="240" w:lineRule="auto"/>
              <w:ind w:right="-882"/>
              <w:rPr>
                <w:rFonts w:ascii="Times New Roman" w:hAnsi="Times New Roman" w:cs="Times New Roman"/>
              </w:rPr>
            </w:pPr>
            <w:r w:rsidRPr="00953E93">
              <w:rPr>
                <w:rFonts w:ascii="Times New Roman" w:hAnsi="Times New Roman" w:cs="Times New Roman"/>
              </w:rPr>
              <w:t>NE</w:t>
            </w:r>
          </w:p>
        </w:tc>
        <w:tc>
          <w:tcPr>
            <w:tcW w:w="1134" w:type="dxa"/>
            <w:gridSpan w:val="2"/>
          </w:tcPr>
          <w:p w14:paraId="54E68986" w14:textId="37A427FF" w:rsidR="006F48FE" w:rsidRPr="00953E93" w:rsidRDefault="006F48FE" w:rsidP="006F48FE">
            <w:pPr>
              <w:spacing w:after="0" w:line="240" w:lineRule="auto"/>
              <w:ind w:right="-882"/>
              <w:rPr>
                <w:rFonts w:ascii="Times New Roman" w:hAnsi="Times New Roman" w:cs="Times New Roman"/>
              </w:rPr>
            </w:pPr>
            <w:r w:rsidRPr="00953E93">
              <w:rPr>
                <w:rFonts w:ascii="Times New Roman" w:hAnsi="Times New Roman" w:cs="Times New Roman"/>
              </w:rPr>
              <w:t>2. kvartal</w:t>
            </w:r>
          </w:p>
        </w:tc>
        <w:tc>
          <w:tcPr>
            <w:tcW w:w="1417" w:type="dxa"/>
          </w:tcPr>
          <w:p w14:paraId="64AAF31F" w14:textId="2F9F3EA0" w:rsidR="006F48FE" w:rsidRPr="00953E93" w:rsidRDefault="006F48FE" w:rsidP="006F48FE">
            <w:pPr>
              <w:spacing w:after="0" w:line="240" w:lineRule="auto"/>
              <w:ind w:right="-882"/>
              <w:rPr>
                <w:rFonts w:ascii="Times New Roman" w:hAnsi="Times New Roman" w:cs="Times New Roman"/>
              </w:rPr>
            </w:pPr>
            <w:r w:rsidRPr="00953E93">
              <w:rPr>
                <w:rFonts w:ascii="Times New Roman" w:hAnsi="Times New Roman" w:cs="Times New Roman"/>
              </w:rPr>
              <w:t>31.12.2026.</w:t>
            </w:r>
          </w:p>
        </w:tc>
      </w:tr>
    </w:tbl>
    <w:p w14:paraId="4B79D554" w14:textId="2F7D0E95" w:rsidR="006F48FE" w:rsidRDefault="006F48FE" w:rsidP="00E722F8">
      <w:pPr>
        <w:spacing w:after="0" w:line="240" w:lineRule="auto"/>
        <w:ind w:right="-882"/>
        <w:rPr>
          <w:rFonts w:ascii="Times New Roman" w:hAnsi="Times New Roman" w:cs="Times New Roman"/>
          <w:sz w:val="24"/>
          <w:szCs w:val="24"/>
        </w:rPr>
      </w:pPr>
    </w:p>
    <w:p w14:paraId="1BF9C452" w14:textId="77777777" w:rsidR="006F48FE" w:rsidRDefault="006F48FE" w:rsidP="00E722F8">
      <w:pPr>
        <w:spacing w:after="0" w:line="240" w:lineRule="auto"/>
        <w:ind w:right="-882"/>
        <w:rPr>
          <w:rFonts w:ascii="Times New Roman" w:hAnsi="Times New Roman" w:cs="Times New Roman"/>
          <w:sz w:val="24"/>
          <w:szCs w:val="24"/>
        </w:rPr>
      </w:pPr>
    </w:p>
    <w:p w14:paraId="57ED383B" w14:textId="77777777" w:rsidR="006F48FE" w:rsidRDefault="006F48FE" w:rsidP="00E722F8">
      <w:pPr>
        <w:spacing w:after="0" w:line="240" w:lineRule="auto"/>
        <w:ind w:right="-882"/>
        <w:rPr>
          <w:rFonts w:ascii="Times New Roman" w:hAnsi="Times New Roman" w:cs="Times New Roman"/>
          <w:sz w:val="24"/>
          <w:szCs w:val="24"/>
        </w:rPr>
      </w:pPr>
    </w:p>
    <w:p w14:paraId="78CA0B48" w14:textId="57F1CE05" w:rsidR="00285274" w:rsidRPr="00F94D33" w:rsidRDefault="0031142A" w:rsidP="00E722F8">
      <w:pPr>
        <w:spacing w:after="0" w:line="240" w:lineRule="auto"/>
        <w:ind w:right="-8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Procijenjena vrijednost nabave iskazuje se bez poreza na dodanu vrijednost.</w:t>
      </w:r>
    </w:p>
    <w:p w14:paraId="7A1FCB87" w14:textId="77777777" w:rsidR="003A3ED3" w:rsidRDefault="003A3ED3" w:rsidP="00227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CFFC58" w14:textId="77777777" w:rsidR="000A2877" w:rsidRPr="00A5435C" w:rsidRDefault="00227C7D" w:rsidP="00227C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14:paraId="36109103" w14:textId="11BF79D3" w:rsidR="000A2877" w:rsidRPr="00285274" w:rsidRDefault="000A2877" w:rsidP="00227C7D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ab/>
      </w:r>
      <w:r w:rsidR="001033C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Ov</w:t>
      </w:r>
      <w:r w:rsidR="00397005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aj </w:t>
      </w:r>
      <w:r w:rsidRPr="00F94D33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Plan</w:t>
      </w:r>
      <w:r w:rsidR="00397005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nabave</w:t>
      </w:r>
      <w:r w:rsidR="00CE05D3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objavit će se na internet</w:t>
      </w:r>
      <w:r w:rsidR="001033C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skoj</w:t>
      </w:r>
      <w:r w:rsidR="00CE05D3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stranici </w:t>
      </w:r>
      <w:r w:rsidR="001033C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Općine Lastovo </w:t>
      </w:r>
      <w:r w:rsidR="00CE05D3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www.lastovo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</w:t>
      </w:r>
      <w:r w:rsidR="00CE05D3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hr</w:t>
      </w:r>
      <w:r w:rsidR="001033C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i </w:t>
      </w:r>
      <w:r w:rsidR="001033C9" w:rsidRPr="001033C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Elektroničkom oglasniku javne nabave, a primjenjuje se </w:t>
      </w:r>
      <w:r w:rsidR="00943863">
        <w:rPr>
          <w:rFonts w:ascii="Times New Roman" w:hAnsi="Times New Roman" w:cs="Times New Roman"/>
          <w:sz w:val="24"/>
          <w:szCs w:val="24"/>
          <w:lang w:eastAsia="hr-HR"/>
        </w:rPr>
        <w:t>od dana donošenja</w:t>
      </w:r>
      <w:r w:rsidR="001033C9" w:rsidRPr="00285274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34980026" w14:textId="77777777" w:rsidR="000A2877" w:rsidRPr="00F94D33" w:rsidRDefault="000A2877" w:rsidP="0045743C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464A8666" w14:textId="77777777" w:rsidR="000A2877" w:rsidRPr="00F94D33" w:rsidRDefault="000A2877" w:rsidP="00F94D33">
      <w:pPr>
        <w:tabs>
          <w:tab w:val="left" w:pos="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D33">
        <w:rPr>
          <w:rFonts w:ascii="Times New Roman" w:hAnsi="Times New Roman" w:cs="Times New Roman"/>
          <w:sz w:val="24"/>
          <w:szCs w:val="24"/>
        </w:rPr>
        <w:t>REPUBLIKA HRVATSKA</w:t>
      </w:r>
    </w:p>
    <w:p w14:paraId="3412D3AB" w14:textId="77777777" w:rsidR="000A2877" w:rsidRPr="00F94D33" w:rsidRDefault="000A2877" w:rsidP="00F94D33">
      <w:pPr>
        <w:tabs>
          <w:tab w:val="left" w:pos="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D33">
        <w:rPr>
          <w:rFonts w:ascii="Times New Roman" w:hAnsi="Times New Roman" w:cs="Times New Roman"/>
          <w:sz w:val="24"/>
          <w:szCs w:val="24"/>
        </w:rPr>
        <w:t xml:space="preserve">DUBROVAČKO-NERETVANSKA ŽUPANIJA                                                                               </w:t>
      </w:r>
    </w:p>
    <w:p w14:paraId="514F0E14" w14:textId="77777777" w:rsidR="000A2877" w:rsidRPr="00F94D33" w:rsidRDefault="000A2877" w:rsidP="00F94D33">
      <w:pPr>
        <w:tabs>
          <w:tab w:val="left" w:pos="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D33">
        <w:rPr>
          <w:rFonts w:ascii="Times New Roman" w:hAnsi="Times New Roman" w:cs="Times New Roman"/>
          <w:sz w:val="24"/>
          <w:szCs w:val="24"/>
        </w:rPr>
        <w:t xml:space="preserve">OPĆINA LASTOVO                                                      </w:t>
      </w:r>
    </w:p>
    <w:p w14:paraId="60DBEFA1" w14:textId="77777777" w:rsidR="000A2877" w:rsidRPr="00F94D33" w:rsidRDefault="000A2877" w:rsidP="00F94D33">
      <w:pPr>
        <w:tabs>
          <w:tab w:val="left" w:pos="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NAČELNIK</w:t>
      </w:r>
    </w:p>
    <w:p w14:paraId="7084CF93" w14:textId="77777777" w:rsidR="000A2877" w:rsidRPr="00F94D33" w:rsidRDefault="000A2877" w:rsidP="00F94D33">
      <w:pPr>
        <w:tabs>
          <w:tab w:val="left" w:pos="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D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321C1D4F" w14:textId="2B1D2E63" w:rsidR="000A2877" w:rsidRPr="00804449" w:rsidRDefault="000A2877" w:rsidP="00F94D33">
      <w:pPr>
        <w:tabs>
          <w:tab w:val="left" w:pos="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4449">
        <w:rPr>
          <w:rFonts w:ascii="Times New Roman" w:hAnsi="Times New Roman" w:cs="Times New Roman"/>
          <w:sz w:val="24"/>
          <w:szCs w:val="24"/>
        </w:rPr>
        <w:t>KLASA: 400-06/</w:t>
      </w:r>
      <w:r w:rsidR="007D0BF0">
        <w:rPr>
          <w:rFonts w:ascii="Times New Roman" w:hAnsi="Times New Roman" w:cs="Times New Roman"/>
          <w:sz w:val="24"/>
          <w:szCs w:val="24"/>
        </w:rPr>
        <w:t>25</w:t>
      </w:r>
      <w:r w:rsidR="00397005">
        <w:rPr>
          <w:rFonts w:ascii="Times New Roman" w:hAnsi="Times New Roman" w:cs="Times New Roman"/>
          <w:sz w:val="24"/>
          <w:szCs w:val="24"/>
        </w:rPr>
        <w:t>-</w:t>
      </w:r>
      <w:r w:rsidR="007D0BF0">
        <w:rPr>
          <w:rFonts w:ascii="Times New Roman" w:hAnsi="Times New Roman" w:cs="Times New Roman"/>
          <w:sz w:val="24"/>
          <w:szCs w:val="24"/>
        </w:rPr>
        <w:t>01/07</w:t>
      </w:r>
    </w:p>
    <w:p w14:paraId="7B9D308B" w14:textId="198947E9" w:rsidR="000A2877" w:rsidRPr="00804449" w:rsidRDefault="000A2877" w:rsidP="00F94D33">
      <w:pPr>
        <w:tabs>
          <w:tab w:val="left" w:pos="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4449">
        <w:rPr>
          <w:rFonts w:ascii="Times New Roman" w:hAnsi="Times New Roman" w:cs="Times New Roman"/>
          <w:sz w:val="24"/>
          <w:szCs w:val="24"/>
        </w:rPr>
        <w:t>URBROJ: 21</w:t>
      </w:r>
      <w:r w:rsidR="005D1975">
        <w:rPr>
          <w:rFonts w:ascii="Times New Roman" w:hAnsi="Times New Roman" w:cs="Times New Roman"/>
          <w:sz w:val="24"/>
          <w:szCs w:val="24"/>
        </w:rPr>
        <w:t>17</w:t>
      </w:r>
      <w:r w:rsidRPr="00804449">
        <w:rPr>
          <w:rFonts w:ascii="Times New Roman" w:hAnsi="Times New Roman" w:cs="Times New Roman"/>
          <w:sz w:val="24"/>
          <w:szCs w:val="24"/>
        </w:rPr>
        <w:t>-</w:t>
      </w:r>
      <w:r w:rsidR="005D1975">
        <w:rPr>
          <w:rFonts w:ascii="Times New Roman" w:hAnsi="Times New Roman" w:cs="Times New Roman"/>
          <w:sz w:val="24"/>
          <w:szCs w:val="24"/>
        </w:rPr>
        <w:t>15</w:t>
      </w:r>
      <w:r w:rsidR="00CE05D3" w:rsidRPr="00804449">
        <w:rPr>
          <w:rFonts w:ascii="Times New Roman" w:hAnsi="Times New Roman" w:cs="Times New Roman"/>
          <w:sz w:val="24"/>
          <w:szCs w:val="24"/>
        </w:rPr>
        <w:t>-</w:t>
      </w:r>
      <w:r w:rsidR="005D1975">
        <w:rPr>
          <w:rFonts w:ascii="Times New Roman" w:hAnsi="Times New Roman" w:cs="Times New Roman"/>
          <w:sz w:val="24"/>
          <w:szCs w:val="24"/>
        </w:rPr>
        <w:t>01</w:t>
      </w:r>
      <w:r w:rsidR="002A393E" w:rsidRPr="00804449">
        <w:rPr>
          <w:rFonts w:ascii="Times New Roman" w:hAnsi="Times New Roman" w:cs="Times New Roman"/>
          <w:sz w:val="24"/>
          <w:szCs w:val="24"/>
        </w:rPr>
        <w:t>-</w:t>
      </w:r>
      <w:r w:rsidR="005D1975">
        <w:rPr>
          <w:rFonts w:ascii="Times New Roman" w:hAnsi="Times New Roman" w:cs="Times New Roman"/>
          <w:sz w:val="24"/>
          <w:szCs w:val="24"/>
        </w:rPr>
        <w:t>2</w:t>
      </w:r>
      <w:r w:rsidR="00397005">
        <w:rPr>
          <w:rFonts w:ascii="Times New Roman" w:hAnsi="Times New Roman" w:cs="Times New Roman"/>
          <w:sz w:val="24"/>
          <w:szCs w:val="24"/>
        </w:rPr>
        <w:t>6-</w:t>
      </w:r>
      <w:r w:rsidR="007D0BF0">
        <w:rPr>
          <w:rFonts w:ascii="Times New Roman" w:hAnsi="Times New Roman" w:cs="Times New Roman"/>
          <w:sz w:val="24"/>
          <w:szCs w:val="24"/>
        </w:rPr>
        <w:t>13</w:t>
      </w:r>
    </w:p>
    <w:p w14:paraId="585C4453" w14:textId="735157CC" w:rsidR="000A2877" w:rsidRPr="00804449" w:rsidRDefault="000A2877" w:rsidP="00F94D33">
      <w:pPr>
        <w:tabs>
          <w:tab w:val="left" w:pos="7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4449">
        <w:rPr>
          <w:rFonts w:ascii="Times New Roman" w:hAnsi="Times New Roman" w:cs="Times New Roman"/>
          <w:sz w:val="24"/>
          <w:szCs w:val="24"/>
        </w:rPr>
        <w:t xml:space="preserve">Lastovo, </w:t>
      </w:r>
      <w:r w:rsidR="00890592">
        <w:rPr>
          <w:rFonts w:ascii="Times New Roman" w:hAnsi="Times New Roman" w:cs="Times New Roman"/>
          <w:sz w:val="24"/>
          <w:szCs w:val="24"/>
        </w:rPr>
        <w:t>29</w:t>
      </w:r>
      <w:r w:rsidR="00CE05D3" w:rsidRPr="00804449">
        <w:rPr>
          <w:rFonts w:ascii="Times New Roman" w:hAnsi="Times New Roman" w:cs="Times New Roman"/>
          <w:sz w:val="24"/>
          <w:szCs w:val="24"/>
        </w:rPr>
        <w:t xml:space="preserve">. </w:t>
      </w:r>
      <w:r w:rsidR="00397005">
        <w:rPr>
          <w:rFonts w:ascii="Times New Roman" w:hAnsi="Times New Roman" w:cs="Times New Roman"/>
          <w:sz w:val="24"/>
          <w:szCs w:val="24"/>
        </w:rPr>
        <w:t>siječnja</w:t>
      </w:r>
      <w:r w:rsidR="00CE05D3" w:rsidRPr="00804449">
        <w:rPr>
          <w:rFonts w:ascii="Times New Roman" w:hAnsi="Times New Roman" w:cs="Times New Roman"/>
          <w:sz w:val="24"/>
          <w:szCs w:val="24"/>
        </w:rPr>
        <w:t xml:space="preserve"> 20</w:t>
      </w:r>
      <w:r w:rsidR="003A3ED3">
        <w:rPr>
          <w:rFonts w:ascii="Times New Roman" w:hAnsi="Times New Roman" w:cs="Times New Roman"/>
          <w:sz w:val="24"/>
          <w:szCs w:val="24"/>
        </w:rPr>
        <w:t>2</w:t>
      </w:r>
      <w:r w:rsidR="00397005">
        <w:rPr>
          <w:rFonts w:ascii="Times New Roman" w:hAnsi="Times New Roman" w:cs="Times New Roman"/>
          <w:sz w:val="24"/>
          <w:szCs w:val="24"/>
        </w:rPr>
        <w:t>6</w:t>
      </w:r>
      <w:r w:rsidRPr="00804449">
        <w:rPr>
          <w:rFonts w:ascii="Times New Roman" w:hAnsi="Times New Roman" w:cs="Times New Roman"/>
          <w:sz w:val="24"/>
          <w:szCs w:val="24"/>
        </w:rPr>
        <w:t>. godine</w:t>
      </w:r>
    </w:p>
    <w:p w14:paraId="142A543B" w14:textId="77777777" w:rsidR="00A37E86" w:rsidRDefault="00A21A3B" w:rsidP="00F94D33">
      <w:pPr>
        <w:tabs>
          <w:tab w:val="left" w:pos="79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OPĆINSKA NAČELNICA</w:t>
      </w:r>
    </w:p>
    <w:p w14:paraId="08299025" w14:textId="77777777" w:rsidR="00A37E86" w:rsidRDefault="00A37E86" w:rsidP="00F94D33">
      <w:pPr>
        <w:tabs>
          <w:tab w:val="left" w:pos="79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53EADDC" w14:textId="3D8B9091" w:rsidR="000A2877" w:rsidRDefault="00A21A3B" w:rsidP="00F94D33">
      <w:pPr>
        <w:tabs>
          <w:tab w:val="left" w:pos="79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Anita Jančić Lešić</w:t>
      </w:r>
      <w:r w:rsidR="00A37E86">
        <w:rPr>
          <w:rFonts w:ascii="Times New Roman" w:hAnsi="Times New Roman" w:cs="Times New Roman"/>
          <w:sz w:val="24"/>
          <w:szCs w:val="24"/>
        </w:rPr>
        <w:t>, v.r.</w:t>
      </w:r>
      <w:bookmarkStart w:id="0" w:name="_GoBack"/>
      <w:bookmarkEnd w:id="0"/>
    </w:p>
    <w:p w14:paraId="64FE3AFB" w14:textId="77777777" w:rsidR="00A37E86" w:rsidRDefault="00A37E86" w:rsidP="00F94D33">
      <w:pPr>
        <w:tabs>
          <w:tab w:val="left" w:pos="79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A37E86" w:rsidSect="00C22155">
      <w:pgSz w:w="16838" w:h="11906" w:orient="landscape"/>
      <w:pgMar w:top="1134" w:right="536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C3B94D" w14:textId="77777777" w:rsidR="00062A72" w:rsidRDefault="00062A72">
      <w:r>
        <w:separator/>
      </w:r>
    </w:p>
  </w:endnote>
  <w:endnote w:type="continuationSeparator" w:id="0">
    <w:p w14:paraId="05195006" w14:textId="77777777" w:rsidR="00062A72" w:rsidRDefault="00062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5647FF" w14:textId="77777777" w:rsidR="00062A72" w:rsidRDefault="00062A72">
      <w:r>
        <w:separator/>
      </w:r>
    </w:p>
  </w:footnote>
  <w:footnote w:type="continuationSeparator" w:id="0">
    <w:p w14:paraId="545B37E1" w14:textId="77777777" w:rsidR="00062A72" w:rsidRDefault="00062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0FD"/>
    <w:rsid w:val="000018DA"/>
    <w:rsid w:val="00024C7D"/>
    <w:rsid w:val="00050012"/>
    <w:rsid w:val="00056021"/>
    <w:rsid w:val="00062742"/>
    <w:rsid w:val="00062A72"/>
    <w:rsid w:val="000675CA"/>
    <w:rsid w:val="00076E44"/>
    <w:rsid w:val="0008047D"/>
    <w:rsid w:val="00083B47"/>
    <w:rsid w:val="000926C7"/>
    <w:rsid w:val="000A2877"/>
    <w:rsid w:val="000A2932"/>
    <w:rsid w:val="000A38B3"/>
    <w:rsid w:val="000A4DEE"/>
    <w:rsid w:val="000D186A"/>
    <w:rsid w:val="000D1D9F"/>
    <w:rsid w:val="000E1E3F"/>
    <w:rsid w:val="000E33C8"/>
    <w:rsid w:val="000E3BA8"/>
    <w:rsid w:val="000F7AB5"/>
    <w:rsid w:val="0010227A"/>
    <w:rsid w:val="001033C9"/>
    <w:rsid w:val="00103C20"/>
    <w:rsid w:val="00104C3D"/>
    <w:rsid w:val="001065EA"/>
    <w:rsid w:val="00113575"/>
    <w:rsid w:val="001452FF"/>
    <w:rsid w:val="00166B56"/>
    <w:rsid w:val="0018112C"/>
    <w:rsid w:val="00185CC1"/>
    <w:rsid w:val="001A4BB0"/>
    <w:rsid w:val="001C3EF5"/>
    <w:rsid w:val="001C5043"/>
    <w:rsid w:val="001D1C0E"/>
    <w:rsid w:val="001D2437"/>
    <w:rsid w:val="001D490D"/>
    <w:rsid w:val="001E4023"/>
    <w:rsid w:val="001F133E"/>
    <w:rsid w:val="00203C93"/>
    <w:rsid w:val="002107F6"/>
    <w:rsid w:val="00213F3E"/>
    <w:rsid w:val="00227C7D"/>
    <w:rsid w:val="00250B38"/>
    <w:rsid w:val="0025167D"/>
    <w:rsid w:val="00264809"/>
    <w:rsid w:val="002706DF"/>
    <w:rsid w:val="00283926"/>
    <w:rsid w:val="00285274"/>
    <w:rsid w:val="002A393E"/>
    <w:rsid w:val="002A3D85"/>
    <w:rsid w:val="002B3E86"/>
    <w:rsid w:val="002B424F"/>
    <w:rsid w:val="002B739A"/>
    <w:rsid w:val="002C49E1"/>
    <w:rsid w:val="002D15C0"/>
    <w:rsid w:val="00303A04"/>
    <w:rsid w:val="0031142A"/>
    <w:rsid w:val="00314C36"/>
    <w:rsid w:val="0032197B"/>
    <w:rsid w:val="00325B30"/>
    <w:rsid w:val="00325E43"/>
    <w:rsid w:val="00335240"/>
    <w:rsid w:val="00345EC0"/>
    <w:rsid w:val="00357211"/>
    <w:rsid w:val="00380D2D"/>
    <w:rsid w:val="00385157"/>
    <w:rsid w:val="00391BE6"/>
    <w:rsid w:val="00397005"/>
    <w:rsid w:val="00397A78"/>
    <w:rsid w:val="003A1354"/>
    <w:rsid w:val="003A3ED3"/>
    <w:rsid w:val="003A5C38"/>
    <w:rsid w:val="003D51E2"/>
    <w:rsid w:val="003E3E53"/>
    <w:rsid w:val="003F6AF0"/>
    <w:rsid w:val="00404342"/>
    <w:rsid w:val="004155C9"/>
    <w:rsid w:val="004345B3"/>
    <w:rsid w:val="004442D8"/>
    <w:rsid w:val="00450F44"/>
    <w:rsid w:val="004521E1"/>
    <w:rsid w:val="00456C65"/>
    <w:rsid w:val="0045743C"/>
    <w:rsid w:val="004773BC"/>
    <w:rsid w:val="00495B2C"/>
    <w:rsid w:val="004A4479"/>
    <w:rsid w:val="004B2D34"/>
    <w:rsid w:val="004B5BDB"/>
    <w:rsid w:val="004E70AE"/>
    <w:rsid w:val="005258C8"/>
    <w:rsid w:val="00542122"/>
    <w:rsid w:val="005546D5"/>
    <w:rsid w:val="00563011"/>
    <w:rsid w:val="00574429"/>
    <w:rsid w:val="00595470"/>
    <w:rsid w:val="005A5688"/>
    <w:rsid w:val="005B636A"/>
    <w:rsid w:val="005D1975"/>
    <w:rsid w:val="005D5DAB"/>
    <w:rsid w:val="005F35DE"/>
    <w:rsid w:val="005F423F"/>
    <w:rsid w:val="00606044"/>
    <w:rsid w:val="006143D2"/>
    <w:rsid w:val="0061493D"/>
    <w:rsid w:val="0062650D"/>
    <w:rsid w:val="00663385"/>
    <w:rsid w:val="006C2331"/>
    <w:rsid w:val="006D0DBC"/>
    <w:rsid w:val="006D1612"/>
    <w:rsid w:val="006D76A2"/>
    <w:rsid w:val="006E3B88"/>
    <w:rsid w:val="006E4D38"/>
    <w:rsid w:val="006F48FE"/>
    <w:rsid w:val="00700734"/>
    <w:rsid w:val="00707D5A"/>
    <w:rsid w:val="00720A6A"/>
    <w:rsid w:val="00734171"/>
    <w:rsid w:val="007539BA"/>
    <w:rsid w:val="00760AE9"/>
    <w:rsid w:val="00787938"/>
    <w:rsid w:val="00794C31"/>
    <w:rsid w:val="007976AD"/>
    <w:rsid w:val="007C688D"/>
    <w:rsid w:val="007D0BF0"/>
    <w:rsid w:val="007E7731"/>
    <w:rsid w:val="00804449"/>
    <w:rsid w:val="008044A0"/>
    <w:rsid w:val="0081031A"/>
    <w:rsid w:val="00816965"/>
    <w:rsid w:val="00824F9F"/>
    <w:rsid w:val="00825DEB"/>
    <w:rsid w:val="00832C6A"/>
    <w:rsid w:val="008533D2"/>
    <w:rsid w:val="00854B46"/>
    <w:rsid w:val="0086392D"/>
    <w:rsid w:val="008771E1"/>
    <w:rsid w:val="00890592"/>
    <w:rsid w:val="00897976"/>
    <w:rsid w:val="008A0801"/>
    <w:rsid w:val="008D32FD"/>
    <w:rsid w:val="008E0900"/>
    <w:rsid w:val="008E2D52"/>
    <w:rsid w:val="008F1B5D"/>
    <w:rsid w:val="009025E1"/>
    <w:rsid w:val="00904A1A"/>
    <w:rsid w:val="00904A4C"/>
    <w:rsid w:val="009279CE"/>
    <w:rsid w:val="00943863"/>
    <w:rsid w:val="00953E93"/>
    <w:rsid w:val="00957F59"/>
    <w:rsid w:val="00974B79"/>
    <w:rsid w:val="00976719"/>
    <w:rsid w:val="00995854"/>
    <w:rsid w:val="009D191D"/>
    <w:rsid w:val="009D2FAC"/>
    <w:rsid w:val="009D4097"/>
    <w:rsid w:val="009F3344"/>
    <w:rsid w:val="00A21A3B"/>
    <w:rsid w:val="00A230FD"/>
    <w:rsid w:val="00A37E86"/>
    <w:rsid w:val="00A5193E"/>
    <w:rsid w:val="00A5435C"/>
    <w:rsid w:val="00A60935"/>
    <w:rsid w:val="00AC0C60"/>
    <w:rsid w:val="00AC51DA"/>
    <w:rsid w:val="00AE7646"/>
    <w:rsid w:val="00AF383F"/>
    <w:rsid w:val="00AF4265"/>
    <w:rsid w:val="00AF6F00"/>
    <w:rsid w:val="00B446E0"/>
    <w:rsid w:val="00B63DA0"/>
    <w:rsid w:val="00B82779"/>
    <w:rsid w:val="00BA0532"/>
    <w:rsid w:val="00BB07E5"/>
    <w:rsid w:val="00BD4B91"/>
    <w:rsid w:val="00BD502E"/>
    <w:rsid w:val="00C0272D"/>
    <w:rsid w:val="00C22083"/>
    <w:rsid w:val="00C22155"/>
    <w:rsid w:val="00C43161"/>
    <w:rsid w:val="00C446E3"/>
    <w:rsid w:val="00C46579"/>
    <w:rsid w:val="00C77F10"/>
    <w:rsid w:val="00C84D60"/>
    <w:rsid w:val="00C870B8"/>
    <w:rsid w:val="00C93C8F"/>
    <w:rsid w:val="00CE05D3"/>
    <w:rsid w:val="00D03A5B"/>
    <w:rsid w:val="00D12EAC"/>
    <w:rsid w:val="00D448BE"/>
    <w:rsid w:val="00D479E5"/>
    <w:rsid w:val="00D5328C"/>
    <w:rsid w:val="00D579E9"/>
    <w:rsid w:val="00D83E80"/>
    <w:rsid w:val="00D92B42"/>
    <w:rsid w:val="00D9412A"/>
    <w:rsid w:val="00DA4773"/>
    <w:rsid w:val="00DB2DB4"/>
    <w:rsid w:val="00DB6476"/>
    <w:rsid w:val="00DD5FFA"/>
    <w:rsid w:val="00DD6E3F"/>
    <w:rsid w:val="00DE4B71"/>
    <w:rsid w:val="00E04B66"/>
    <w:rsid w:val="00E14A72"/>
    <w:rsid w:val="00E205B4"/>
    <w:rsid w:val="00E32192"/>
    <w:rsid w:val="00E47006"/>
    <w:rsid w:val="00E61157"/>
    <w:rsid w:val="00E722F8"/>
    <w:rsid w:val="00E771EE"/>
    <w:rsid w:val="00E86A99"/>
    <w:rsid w:val="00E9432C"/>
    <w:rsid w:val="00EA1F4D"/>
    <w:rsid w:val="00EA500F"/>
    <w:rsid w:val="00EB59C5"/>
    <w:rsid w:val="00EB7F6A"/>
    <w:rsid w:val="00ED431F"/>
    <w:rsid w:val="00ED5377"/>
    <w:rsid w:val="00EE67D8"/>
    <w:rsid w:val="00EF7C2C"/>
    <w:rsid w:val="00F04B94"/>
    <w:rsid w:val="00F13383"/>
    <w:rsid w:val="00F20F17"/>
    <w:rsid w:val="00F60F0F"/>
    <w:rsid w:val="00F671E9"/>
    <w:rsid w:val="00F75881"/>
    <w:rsid w:val="00F8742C"/>
    <w:rsid w:val="00F94D33"/>
    <w:rsid w:val="00FB5D9B"/>
    <w:rsid w:val="00FC1AD3"/>
    <w:rsid w:val="00FC1EAF"/>
    <w:rsid w:val="00FD109D"/>
    <w:rsid w:val="00FD5A84"/>
    <w:rsid w:val="00FD749C"/>
    <w:rsid w:val="00FF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2A32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D5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230FD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5743C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5743C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uiPriority w:val="99"/>
    <w:rsid w:val="0045743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Spacing">
    <w:name w:val="No Spacing"/>
    <w:uiPriority w:val="99"/>
    <w:qFormat/>
    <w:rsid w:val="0045743C"/>
    <w:rPr>
      <w:rFonts w:cs="Calibri"/>
      <w:sz w:val="22"/>
      <w:szCs w:val="22"/>
      <w:lang w:eastAsia="en-US"/>
    </w:rPr>
  </w:style>
  <w:style w:type="paragraph" w:styleId="Header">
    <w:name w:val="header"/>
    <w:basedOn w:val="Normal"/>
    <w:rsid w:val="0028527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85274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D5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230FD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5743C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5743C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uiPriority w:val="99"/>
    <w:rsid w:val="0045743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Spacing">
    <w:name w:val="No Spacing"/>
    <w:uiPriority w:val="99"/>
    <w:qFormat/>
    <w:rsid w:val="0045743C"/>
    <w:rPr>
      <w:rFonts w:cs="Calibri"/>
      <w:sz w:val="22"/>
      <w:szCs w:val="22"/>
      <w:lang w:eastAsia="en-US"/>
    </w:rPr>
  </w:style>
  <w:style w:type="paragraph" w:styleId="Header">
    <w:name w:val="header"/>
    <w:basedOn w:val="Normal"/>
    <w:rsid w:val="0028527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85274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902</Words>
  <Characters>5144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korisnik</cp:lastModifiedBy>
  <cp:revision>14</cp:revision>
  <cp:lastPrinted>2026-01-28T13:44:00Z</cp:lastPrinted>
  <dcterms:created xsi:type="dcterms:W3CDTF">2026-01-27T13:03:00Z</dcterms:created>
  <dcterms:modified xsi:type="dcterms:W3CDTF">2026-01-29T09:44:00Z</dcterms:modified>
</cp:coreProperties>
</file>